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2DA" w:rsidRDefault="008762DA" w:rsidP="008762DA">
      <w:pPr>
        <w:autoSpaceDE w:val="0"/>
        <w:autoSpaceDN w:val="0"/>
        <w:adjustRightInd w:val="0"/>
        <w:spacing w:line="260" w:lineRule="atLeast"/>
        <w:jc w:val="center"/>
        <w:rPr>
          <w:rFonts w:ascii="Arial" w:hAnsi="Arial" w:cs="Arial"/>
          <w:b/>
          <w:bCs/>
          <w:sz w:val="28"/>
          <w:szCs w:val="28"/>
        </w:rPr>
      </w:pPr>
    </w:p>
    <w:p w:rsidR="008762DA" w:rsidRDefault="008762DA" w:rsidP="008762DA">
      <w:pPr>
        <w:autoSpaceDE w:val="0"/>
        <w:autoSpaceDN w:val="0"/>
        <w:adjustRightInd w:val="0"/>
        <w:spacing w:line="260" w:lineRule="atLeast"/>
        <w:jc w:val="center"/>
        <w:rPr>
          <w:rFonts w:ascii="Arial" w:hAnsi="Arial" w:cs="Arial"/>
          <w:b/>
          <w:bCs/>
          <w:sz w:val="28"/>
          <w:szCs w:val="28"/>
        </w:rPr>
      </w:pPr>
    </w:p>
    <w:p w:rsidR="0077768D" w:rsidRPr="008762DA" w:rsidRDefault="0077768D" w:rsidP="008762DA">
      <w:pPr>
        <w:autoSpaceDE w:val="0"/>
        <w:autoSpaceDN w:val="0"/>
        <w:adjustRightInd w:val="0"/>
        <w:spacing w:line="360" w:lineRule="auto"/>
        <w:jc w:val="center"/>
        <w:rPr>
          <w:rFonts w:ascii="Arial" w:hAnsi="Arial" w:cs="Arial"/>
          <w:b/>
          <w:bCs/>
          <w:sz w:val="28"/>
          <w:szCs w:val="28"/>
        </w:rPr>
      </w:pPr>
      <w:r w:rsidRPr="008762DA">
        <w:rPr>
          <w:rFonts w:ascii="Arial" w:hAnsi="Arial" w:cs="Arial"/>
          <w:b/>
          <w:bCs/>
          <w:sz w:val="28"/>
          <w:szCs w:val="28"/>
        </w:rPr>
        <w:t xml:space="preserve">Voorbeelden van </w:t>
      </w:r>
      <w:r w:rsidR="008762DA" w:rsidRPr="008762DA">
        <w:rPr>
          <w:rFonts w:ascii="Arial" w:hAnsi="Arial" w:cs="Arial"/>
          <w:b/>
          <w:bCs/>
          <w:sz w:val="28"/>
          <w:szCs w:val="28"/>
        </w:rPr>
        <w:t xml:space="preserve">vragen die gaan over de </w:t>
      </w:r>
      <w:r w:rsidRPr="008762DA">
        <w:rPr>
          <w:rFonts w:ascii="Arial" w:hAnsi="Arial" w:cs="Arial"/>
          <w:b/>
          <w:bCs/>
          <w:sz w:val="28"/>
          <w:szCs w:val="28"/>
          <w:u w:val="single"/>
        </w:rPr>
        <w:t>kenmerkende aspecten</w:t>
      </w:r>
      <w:r w:rsidR="008762DA" w:rsidRPr="008762DA">
        <w:rPr>
          <w:rFonts w:ascii="Arial" w:hAnsi="Arial" w:cs="Arial"/>
          <w:b/>
          <w:bCs/>
          <w:sz w:val="28"/>
          <w:szCs w:val="28"/>
        </w:rPr>
        <w:t>.</w:t>
      </w:r>
    </w:p>
    <w:p w:rsidR="008762DA" w:rsidRDefault="008762DA" w:rsidP="008762DA">
      <w:pPr>
        <w:autoSpaceDE w:val="0"/>
        <w:autoSpaceDN w:val="0"/>
        <w:adjustRightInd w:val="0"/>
        <w:spacing w:line="360" w:lineRule="auto"/>
        <w:jc w:val="center"/>
        <w:rPr>
          <w:rFonts w:ascii="Arial" w:hAnsi="Arial" w:cs="Arial"/>
          <w:b/>
          <w:bCs/>
          <w:sz w:val="28"/>
          <w:szCs w:val="28"/>
        </w:rPr>
      </w:pPr>
    </w:p>
    <w:p w:rsidR="008762DA" w:rsidRDefault="008762DA" w:rsidP="008762DA">
      <w:pPr>
        <w:autoSpaceDE w:val="0"/>
        <w:autoSpaceDN w:val="0"/>
        <w:adjustRightInd w:val="0"/>
        <w:spacing w:line="360" w:lineRule="auto"/>
        <w:jc w:val="center"/>
        <w:rPr>
          <w:rFonts w:ascii="Arial" w:hAnsi="Arial" w:cs="Arial"/>
          <w:b/>
          <w:bCs/>
          <w:sz w:val="28"/>
          <w:szCs w:val="28"/>
        </w:rPr>
      </w:pPr>
    </w:p>
    <w:p w:rsidR="008762DA" w:rsidRDefault="008762DA" w:rsidP="008762DA">
      <w:pPr>
        <w:autoSpaceDE w:val="0"/>
        <w:autoSpaceDN w:val="0"/>
        <w:adjustRightInd w:val="0"/>
        <w:spacing w:line="360" w:lineRule="auto"/>
        <w:jc w:val="center"/>
        <w:rPr>
          <w:rFonts w:ascii="Arial" w:hAnsi="Arial" w:cs="Arial"/>
          <w:b/>
          <w:bCs/>
          <w:sz w:val="28"/>
          <w:szCs w:val="28"/>
        </w:rPr>
      </w:pPr>
    </w:p>
    <w:p w:rsidR="008762DA" w:rsidRDefault="008762DA" w:rsidP="008762DA">
      <w:pPr>
        <w:autoSpaceDE w:val="0"/>
        <w:autoSpaceDN w:val="0"/>
        <w:adjustRightInd w:val="0"/>
        <w:spacing w:line="360" w:lineRule="auto"/>
        <w:jc w:val="center"/>
        <w:rPr>
          <w:rFonts w:ascii="Arial" w:hAnsi="Arial" w:cs="Arial"/>
          <w:b/>
          <w:bCs/>
          <w:sz w:val="28"/>
          <w:szCs w:val="28"/>
        </w:rPr>
      </w:pPr>
      <w:r w:rsidRPr="008762DA">
        <w:rPr>
          <w:rFonts w:ascii="Arial" w:hAnsi="Arial" w:cs="Arial"/>
          <w:b/>
          <w:bCs/>
          <w:sz w:val="28"/>
          <w:szCs w:val="28"/>
        </w:rPr>
        <w:t>Opdracht 1 t/m 7.</w:t>
      </w:r>
    </w:p>
    <w:p w:rsidR="008762DA" w:rsidRDefault="008762DA" w:rsidP="008762DA">
      <w:pPr>
        <w:autoSpaceDE w:val="0"/>
        <w:autoSpaceDN w:val="0"/>
        <w:adjustRightInd w:val="0"/>
        <w:spacing w:line="360" w:lineRule="auto"/>
        <w:jc w:val="center"/>
        <w:rPr>
          <w:rFonts w:ascii="Arial" w:hAnsi="Arial" w:cs="Arial"/>
          <w:b/>
          <w:bCs/>
          <w:sz w:val="28"/>
          <w:szCs w:val="28"/>
        </w:rPr>
      </w:pPr>
    </w:p>
    <w:p w:rsidR="008762DA" w:rsidRDefault="008762DA" w:rsidP="008762DA">
      <w:pPr>
        <w:autoSpaceDE w:val="0"/>
        <w:autoSpaceDN w:val="0"/>
        <w:adjustRightInd w:val="0"/>
        <w:spacing w:line="360" w:lineRule="auto"/>
        <w:jc w:val="center"/>
        <w:rPr>
          <w:rFonts w:ascii="Arial" w:hAnsi="Arial" w:cs="Arial"/>
          <w:b/>
          <w:bCs/>
          <w:sz w:val="28"/>
          <w:szCs w:val="28"/>
        </w:rPr>
      </w:pPr>
    </w:p>
    <w:p w:rsidR="008762DA" w:rsidRPr="008762DA" w:rsidRDefault="008762DA" w:rsidP="008762DA">
      <w:pPr>
        <w:autoSpaceDE w:val="0"/>
        <w:autoSpaceDN w:val="0"/>
        <w:adjustRightInd w:val="0"/>
        <w:spacing w:line="360" w:lineRule="auto"/>
        <w:jc w:val="center"/>
        <w:rPr>
          <w:rFonts w:ascii="Arial" w:hAnsi="Arial" w:cs="Arial"/>
          <w:b/>
          <w:bCs/>
          <w:sz w:val="28"/>
          <w:szCs w:val="28"/>
        </w:rPr>
      </w:pPr>
      <w:r>
        <w:rPr>
          <w:rFonts w:ascii="Arial" w:hAnsi="Arial" w:cs="Arial"/>
          <w:b/>
          <w:bCs/>
          <w:sz w:val="28"/>
          <w:szCs w:val="28"/>
        </w:rPr>
        <w:t>Ter voorbereiding op de oriëntatie toets van tijdvak 1 t/m 10 (VWO) en tijdvak 5 t/m 10 (HAVO)</w:t>
      </w:r>
    </w:p>
    <w:p w:rsidR="008762DA" w:rsidRDefault="008762DA" w:rsidP="008762DA">
      <w:pPr>
        <w:spacing w:after="160" w:line="360" w:lineRule="auto"/>
        <w:rPr>
          <w:rFonts w:ascii="Arial" w:hAnsi="Arial" w:cs="Arial"/>
          <w:b/>
          <w:bCs/>
          <w:sz w:val="20"/>
          <w:szCs w:val="20"/>
        </w:rPr>
      </w:pPr>
      <w:r>
        <w:rPr>
          <w:rFonts w:ascii="Arial" w:hAnsi="Arial" w:cs="Arial"/>
          <w:b/>
          <w:bCs/>
          <w:sz w:val="20"/>
          <w:szCs w:val="20"/>
        </w:rPr>
        <w:br w:type="page"/>
      </w:r>
    </w:p>
    <w:p w:rsidR="0077768D" w:rsidRPr="00600171" w:rsidRDefault="0077768D" w:rsidP="00600171">
      <w:pPr>
        <w:autoSpaceDE w:val="0"/>
        <w:autoSpaceDN w:val="0"/>
        <w:adjustRightInd w:val="0"/>
        <w:spacing w:line="260" w:lineRule="atLeast"/>
        <w:rPr>
          <w:rFonts w:ascii="Arial" w:hAnsi="Arial" w:cs="Arial"/>
          <w:b/>
          <w:bCs/>
          <w:sz w:val="20"/>
          <w:szCs w:val="20"/>
        </w:rPr>
      </w:pPr>
      <w:r w:rsidRPr="00600171">
        <w:rPr>
          <w:rFonts w:ascii="Arial" w:hAnsi="Arial" w:cs="Arial"/>
          <w:b/>
          <w:bCs/>
          <w:sz w:val="20"/>
          <w:szCs w:val="20"/>
        </w:rPr>
        <w:lastRenderedPageBreak/>
        <w:t>Opdracht</w:t>
      </w:r>
      <w:r w:rsidR="008762DA">
        <w:rPr>
          <w:rFonts w:ascii="Arial" w:hAnsi="Arial" w:cs="Arial"/>
          <w:b/>
          <w:bCs/>
          <w:sz w:val="20"/>
          <w:szCs w:val="20"/>
        </w:rPr>
        <w:t xml:space="preserve"> 1</w:t>
      </w:r>
    </w:p>
    <w:p w:rsidR="0077768D" w:rsidRPr="00600171" w:rsidRDefault="0077768D" w:rsidP="00600171">
      <w:pPr>
        <w:autoSpaceDE w:val="0"/>
        <w:autoSpaceDN w:val="0"/>
        <w:adjustRightInd w:val="0"/>
        <w:spacing w:line="260" w:lineRule="atLeast"/>
        <w:rPr>
          <w:rFonts w:ascii="Arial" w:hAnsi="Arial" w:cs="Arial"/>
          <w:b/>
          <w:bCs/>
          <w:sz w:val="20"/>
          <w:szCs w:val="20"/>
        </w:rPr>
      </w:pPr>
    </w:p>
    <w:p w:rsidR="0077768D" w:rsidRPr="00600171" w:rsidRDefault="0077768D" w:rsidP="00600171">
      <w:pPr>
        <w:autoSpaceDE w:val="0"/>
        <w:autoSpaceDN w:val="0"/>
        <w:adjustRightInd w:val="0"/>
        <w:spacing w:line="260" w:lineRule="atLeast"/>
        <w:rPr>
          <w:rFonts w:ascii="Arial" w:hAnsi="Arial" w:cs="Arial"/>
          <w:b/>
          <w:bCs/>
          <w:sz w:val="20"/>
          <w:szCs w:val="20"/>
        </w:rPr>
      </w:pPr>
      <w:r w:rsidRPr="00600171">
        <w:rPr>
          <w:rFonts w:ascii="Arial" w:hAnsi="Arial" w:cs="Arial"/>
          <w:b/>
          <w:bCs/>
          <w:sz w:val="20"/>
          <w:szCs w:val="20"/>
        </w:rPr>
        <w:t xml:space="preserve">Bron </w:t>
      </w:r>
      <w:r w:rsidRPr="00600171">
        <w:rPr>
          <w:rFonts w:ascii="Arial" w:hAnsi="Arial" w:cs="Arial"/>
          <w:b/>
          <w:bCs/>
          <w:sz w:val="20"/>
          <w:szCs w:val="20"/>
        </w:rPr>
        <w:br/>
      </w:r>
    </w:p>
    <w:p w:rsidR="0077768D" w:rsidRPr="00600171" w:rsidRDefault="0077768D" w:rsidP="00600171">
      <w:pPr>
        <w:autoSpaceDE w:val="0"/>
        <w:autoSpaceDN w:val="0"/>
        <w:adjustRightInd w:val="0"/>
        <w:spacing w:line="260" w:lineRule="atLeast"/>
        <w:rPr>
          <w:rFonts w:ascii="Arial" w:hAnsi="Arial" w:cs="Arial"/>
          <w:i/>
          <w:iCs/>
          <w:sz w:val="20"/>
          <w:szCs w:val="20"/>
        </w:rPr>
      </w:pPr>
      <w:r w:rsidRPr="00600171">
        <w:rPr>
          <w:rFonts w:ascii="Arial" w:hAnsi="Arial" w:cs="Arial"/>
          <w:i/>
          <w:iCs/>
          <w:sz w:val="20"/>
          <w:szCs w:val="20"/>
        </w:rPr>
        <w:t xml:space="preserve">Jacob Jan </w:t>
      </w:r>
      <w:proofErr w:type="spellStart"/>
      <w:r w:rsidRPr="00600171">
        <w:rPr>
          <w:rFonts w:ascii="Arial" w:hAnsi="Arial" w:cs="Arial"/>
          <w:i/>
          <w:iCs/>
          <w:sz w:val="20"/>
          <w:szCs w:val="20"/>
        </w:rPr>
        <w:t>Hartsinck</w:t>
      </w:r>
      <w:proofErr w:type="spellEnd"/>
      <w:r w:rsidRPr="00600171">
        <w:rPr>
          <w:rFonts w:ascii="Arial" w:hAnsi="Arial" w:cs="Arial"/>
          <w:i/>
          <w:iCs/>
          <w:sz w:val="20"/>
          <w:szCs w:val="20"/>
        </w:rPr>
        <w:t xml:space="preserve"> (1716-1779) schrijft in 1770 een geschiedenis van</w:t>
      </w:r>
    </w:p>
    <w:p w:rsidR="0077768D" w:rsidRPr="00600171" w:rsidRDefault="0077768D" w:rsidP="00600171">
      <w:pPr>
        <w:autoSpaceDE w:val="0"/>
        <w:autoSpaceDN w:val="0"/>
        <w:adjustRightInd w:val="0"/>
        <w:spacing w:line="260" w:lineRule="atLeast"/>
        <w:rPr>
          <w:rFonts w:ascii="Arial" w:hAnsi="Arial" w:cs="Arial"/>
          <w:i/>
          <w:iCs/>
          <w:sz w:val="20"/>
          <w:szCs w:val="20"/>
        </w:rPr>
      </w:pPr>
      <w:r w:rsidRPr="00600171">
        <w:rPr>
          <w:rFonts w:ascii="Arial" w:hAnsi="Arial" w:cs="Arial"/>
          <w:i/>
          <w:iCs/>
          <w:sz w:val="20"/>
          <w:szCs w:val="20"/>
        </w:rPr>
        <w:t>Suriname. Daarin schrijft hij over een vrouwelijke plantagehouder Elisabeth</w:t>
      </w:r>
    </w:p>
    <w:p w:rsidR="0077768D" w:rsidRPr="00600171" w:rsidRDefault="0077768D" w:rsidP="00600171">
      <w:pPr>
        <w:autoSpaceDE w:val="0"/>
        <w:autoSpaceDN w:val="0"/>
        <w:adjustRightInd w:val="0"/>
        <w:spacing w:line="260" w:lineRule="atLeast"/>
        <w:rPr>
          <w:rFonts w:ascii="Arial" w:hAnsi="Arial" w:cs="Arial"/>
          <w:i/>
          <w:iCs/>
          <w:sz w:val="20"/>
          <w:szCs w:val="20"/>
        </w:rPr>
      </w:pPr>
      <w:r w:rsidRPr="00600171">
        <w:rPr>
          <w:rFonts w:ascii="Arial" w:hAnsi="Arial" w:cs="Arial"/>
          <w:i/>
          <w:iCs/>
          <w:sz w:val="20"/>
          <w:szCs w:val="20"/>
        </w:rPr>
        <w:t>Samson (1715-1771)</w:t>
      </w:r>
      <w:r w:rsidRPr="00600171">
        <w:rPr>
          <w:rFonts w:ascii="Arial" w:hAnsi="Arial" w:cs="Arial"/>
          <w:i/>
          <w:iCs/>
          <w:sz w:val="20"/>
          <w:szCs w:val="20"/>
        </w:rPr>
        <w:br/>
      </w:r>
    </w:p>
    <w:p w:rsidR="0077768D" w:rsidRPr="00600171" w:rsidRDefault="0077768D"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In het jaar 1765 is in Suriname grote beroering ontstaan door een vrije negerin Elisabeth Samson genaamd, die wel dertig of veertig duizend guldens inkomen uit haar plantage had. ’t Geval was dat zij zich aangeboden had om in ondertrouw aangetekend te worden met een blanke, dat werd haar geweigerd. Zij ging toen naar de heren directeuren van de Sociëteit1, die wel begrepen dat men het eigenlijk niet kon verbieden. Maar zij namen ook geen besluit over de</w:t>
      </w:r>
    </w:p>
    <w:p w:rsidR="0077768D" w:rsidRPr="00600171" w:rsidRDefault="0077768D"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 xml:space="preserve">zaak, omdat de gouverneur2 en de raden de kwade gevolgen van huwelijken van blanken met zwarten in de kolonie breedvoerig hadden aangetoond. Vervolgens schreef de genoemde Elisabeth Samson een verzoekschrift aan Hunne Hoog Mogenden3. Die vonden geen wettige redenen om dit huwelijk te beletten, omdat zij een christen was en vrij. Daarop trouwde zij met ene </w:t>
      </w:r>
      <w:proofErr w:type="spellStart"/>
      <w:r w:rsidRPr="00600171">
        <w:rPr>
          <w:rFonts w:ascii="Arial" w:hAnsi="Arial" w:cs="Arial"/>
          <w:sz w:val="20"/>
          <w:szCs w:val="20"/>
        </w:rPr>
        <w:t>Zubli</w:t>
      </w:r>
      <w:proofErr w:type="spellEnd"/>
      <w:r w:rsidRPr="00600171">
        <w:rPr>
          <w:rFonts w:ascii="Arial" w:hAnsi="Arial" w:cs="Arial"/>
          <w:sz w:val="20"/>
          <w:szCs w:val="20"/>
        </w:rPr>
        <w:t>, want de man waar zij mee had willen trouwen was inmiddels overleden.</w:t>
      </w:r>
    </w:p>
    <w:p w:rsidR="0077768D" w:rsidRPr="00600171" w:rsidRDefault="0077768D" w:rsidP="00600171">
      <w:pPr>
        <w:autoSpaceDE w:val="0"/>
        <w:autoSpaceDN w:val="0"/>
        <w:adjustRightInd w:val="0"/>
        <w:spacing w:line="260" w:lineRule="atLeast"/>
        <w:rPr>
          <w:rFonts w:ascii="Arial" w:hAnsi="Arial" w:cs="Arial"/>
          <w:sz w:val="20"/>
          <w:szCs w:val="20"/>
        </w:rPr>
      </w:pPr>
    </w:p>
    <w:p w:rsidR="0077768D" w:rsidRPr="00600171" w:rsidRDefault="0077768D"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 xml:space="preserve">noot 1 </w:t>
      </w:r>
      <w:r w:rsidR="008762DA">
        <w:rPr>
          <w:rFonts w:ascii="Arial" w:hAnsi="Arial" w:cs="Arial"/>
          <w:sz w:val="20"/>
          <w:szCs w:val="20"/>
        </w:rPr>
        <w:tab/>
      </w:r>
      <w:r w:rsidRPr="00600171">
        <w:rPr>
          <w:rFonts w:ascii="Arial" w:hAnsi="Arial" w:cs="Arial"/>
          <w:sz w:val="20"/>
          <w:szCs w:val="20"/>
        </w:rPr>
        <w:t>De Sociëteit van Suriname, de eigenaar van de kolonie.</w:t>
      </w:r>
    </w:p>
    <w:p w:rsidR="0077768D" w:rsidRPr="00600171" w:rsidRDefault="0077768D"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 xml:space="preserve">noot 2 </w:t>
      </w:r>
      <w:r w:rsidR="008762DA">
        <w:rPr>
          <w:rFonts w:ascii="Arial" w:hAnsi="Arial" w:cs="Arial"/>
          <w:sz w:val="20"/>
          <w:szCs w:val="20"/>
        </w:rPr>
        <w:tab/>
      </w:r>
      <w:r w:rsidRPr="00600171">
        <w:rPr>
          <w:rFonts w:ascii="Arial" w:hAnsi="Arial" w:cs="Arial"/>
          <w:sz w:val="20"/>
          <w:szCs w:val="20"/>
        </w:rPr>
        <w:t>Suriname werd bestuurd door een gouverneur, die bijgestaan werd door een aantal raden</w:t>
      </w:r>
    </w:p>
    <w:p w:rsidR="0077768D" w:rsidRPr="00600171" w:rsidRDefault="0077768D" w:rsidP="008762DA">
      <w:pPr>
        <w:autoSpaceDE w:val="0"/>
        <w:autoSpaceDN w:val="0"/>
        <w:adjustRightInd w:val="0"/>
        <w:spacing w:line="260" w:lineRule="atLeast"/>
        <w:ind w:firstLine="708"/>
        <w:rPr>
          <w:rFonts w:ascii="Arial" w:hAnsi="Arial" w:cs="Arial"/>
          <w:sz w:val="20"/>
          <w:szCs w:val="20"/>
        </w:rPr>
      </w:pPr>
      <w:r w:rsidRPr="00600171">
        <w:rPr>
          <w:rFonts w:ascii="Arial" w:hAnsi="Arial" w:cs="Arial"/>
          <w:sz w:val="20"/>
          <w:szCs w:val="20"/>
        </w:rPr>
        <w:t>(bestuurscolleges).</w:t>
      </w:r>
    </w:p>
    <w:p w:rsidR="0077768D" w:rsidRPr="00600171" w:rsidRDefault="0077768D" w:rsidP="008762DA">
      <w:pPr>
        <w:autoSpaceDE w:val="0"/>
        <w:autoSpaceDN w:val="0"/>
        <w:adjustRightInd w:val="0"/>
        <w:spacing w:line="260" w:lineRule="atLeast"/>
        <w:ind w:left="708" w:hanging="705"/>
        <w:rPr>
          <w:rFonts w:ascii="Arial" w:hAnsi="Arial" w:cs="Arial"/>
          <w:sz w:val="20"/>
          <w:szCs w:val="20"/>
        </w:rPr>
      </w:pPr>
      <w:r w:rsidRPr="00600171">
        <w:rPr>
          <w:rFonts w:ascii="Arial" w:hAnsi="Arial" w:cs="Arial"/>
          <w:sz w:val="20"/>
          <w:szCs w:val="20"/>
        </w:rPr>
        <w:t xml:space="preserve">noot 3 </w:t>
      </w:r>
      <w:r w:rsidR="008762DA">
        <w:rPr>
          <w:rFonts w:ascii="Arial" w:hAnsi="Arial" w:cs="Arial"/>
          <w:sz w:val="20"/>
          <w:szCs w:val="20"/>
        </w:rPr>
        <w:tab/>
      </w:r>
      <w:r w:rsidRPr="00600171">
        <w:rPr>
          <w:rFonts w:ascii="Arial" w:hAnsi="Arial" w:cs="Arial"/>
          <w:sz w:val="20"/>
          <w:szCs w:val="20"/>
        </w:rPr>
        <w:t>De Staten Generaal, het hoogste bestuur van de Republiek der Zeven Verenigde Nederlanden.</w:t>
      </w:r>
    </w:p>
    <w:p w:rsidR="0077768D" w:rsidRPr="00600171" w:rsidRDefault="0077768D" w:rsidP="00600171">
      <w:pPr>
        <w:autoSpaceDE w:val="0"/>
        <w:autoSpaceDN w:val="0"/>
        <w:adjustRightInd w:val="0"/>
        <w:spacing w:line="260" w:lineRule="atLeast"/>
        <w:rPr>
          <w:rFonts w:ascii="Arial" w:hAnsi="Arial" w:cs="Arial"/>
          <w:i/>
          <w:iCs/>
          <w:sz w:val="20"/>
          <w:szCs w:val="20"/>
        </w:rPr>
      </w:pPr>
    </w:p>
    <w:p w:rsidR="0077768D" w:rsidRPr="00600171" w:rsidRDefault="0077768D" w:rsidP="00600171">
      <w:pPr>
        <w:autoSpaceDE w:val="0"/>
        <w:autoSpaceDN w:val="0"/>
        <w:adjustRightInd w:val="0"/>
        <w:spacing w:line="260" w:lineRule="atLeast"/>
        <w:rPr>
          <w:rFonts w:ascii="Arial" w:hAnsi="Arial" w:cs="Arial"/>
          <w:i/>
          <w:iCs/>
          <w:sz w:val="20"/>
          <w:szCs w:val="20"/>
        </w:rPr>
      </w:pPr>
      <w:r w:rsidRPr="00600171">
        <w:rPr>
          <w:rFonts w:ascii="Arial" w:hAnsi="Arial" w:cs="Arial"/>
          <w:i/>
          <w:iCs/>
          <w:sz w:val="20"/>
          <w:szCs w:val="20"/>
        </w:rPr>
        <w:t xml:space="preserve">Gebruik de bron </w:t>
      </w:r>
    </w:p>
    <w:p w:rsidR="0077768D" w:rsidRPr="00600171" w:rsidRDefault="0077768D" w:rsidP="00600171">
      <w:pPr>
        <w:autoSpaceDE w:val="0"/>
        <w:autoSpaceDN w:val="0"/>
        <w:adjustRightInd w:val="0"/>
        <w:spacing w:line="260" w:lineRule="atLeast"/>
        <w:rPr>
          <w:rFonts w:ascii="Arial" w:hAnsi="Arial" w:cs="Arial"/>
          <w:i/>
          <w:iCs/>
          <w:sz w:val="20"/>
          <w:szCs w:val="20"/>
        </w:rPr>
      </w:pPr>
    </w:p>
    <w:p w:rsidR="0077768D" w:rsidRPr="00600171" w:rsidRDefault="0077768D"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De reacties op het optreden van Elisabeth Samson van de Surinaamse overheid</w:t>
      </w:r>
    </w:p>
    <w:p w:rsidR="0077768D" w:rsidRPr="00600171" w:rsidRDefault="0077768D"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en van de overheid in de Republiek passen bij twee kenmerkende aspecten van</w:t>
      </w:r>
    </w:p>
    <w:p w:rsidR="0077768D" w:rsidRPr="00600171" w:rsidRDefault="0077768D"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de achttiende eeuw.</w:t>
      </w:r>
    </w:p>
    <w:p w:rsidR="0077768D" w:rsidRPr="00600171" w:rsidRDefault="0077768D" w:rsidP="00600171">
      <w:pPr>
        <w:autoSpaceDE w:val="0"/>
        <w:autoSpaceDN w:val="0"/>
        <w:adjustRightInd w:val="0"/>
        <w:spacing w:line="260" w:lineRule="atLeast"/>
        <w:rPr>
          <w:rFonts w:ascii="Arial" w:hAnsi="Arial" w:cs="Arial"/>
          <w:sz w:val="20"/>
          <w:szCs w:val="20"/>
        </w:rPr>
      </w:pPr>
    </w:p>
    <w:p w:rsidR="0077768D" w:rsidRPr="00600171" w:rsidRDefault="0077768D"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 xml:space="preserve">4p </w:t>
      </w:r>
      <w:r w:rsidR="008762DA">
        <w:rPr>
          <w:rFonts w:ascii="Arial" w:hAnsi="Arial" w:cs="Arial"/>
          <w:sz w:val="20"/>
          <w:szCs w:val="20"/>
        </w:rPr>
        <w:tab/>
      </w:r>
      <w:r w:rsidRPr="00600171">
        <w:rPr>
          <w:rFonts w:ascii="Arial" w:hAnsi="Arial" w:cs="Arial"/>
          <w:sz w:val="20"/>
          <w:szCs w:val="20"/>
        </w:rPr>
        <w:t xml:space="preserve">Noem beide reacties en leg bij elke reactie uit, welk </w:t>
      </w:r>
      <w:r w:rsidRPr="008762DA">
        <w:rPr>
          <w:rFonts w:ascii="Arial" w:hAnsi="Arial" w:cs="Arial"/>
          <w:b/>
          <w:sz w:val="20"/>
          <w:szCs w:val="20"/>
        </w:rPr>
        <w:t>kenmerkend aspect</w:t>
      </w:r>
      <w:r w:rsidRPr="00600171">
        <w:rPr>
          <w:rFonts w:ascii="Arial" w:hAnsi="Arial" w:cs="Arial"/>
          <w:sz w:val="20"/>
          <w:szCs w:val="20"/>
        </w:rPr>
        <w:t xml:space="preserve"> van de</w:t>
      </w:r>
    </w:p>
    <w:p w:rsidR="0077768D" w:rsidRPr="00600171" w:rsidRDefault="0077768D" w:rsidP="008762DA">
      <w:pPr>
        <w:autoSpaceDE w:val="0"/>
        <w:autoSpaceDN w:val="0"/>
        <w:adjustRightInd w:val="0"/>
        <w:spacing w:line="260" w:lineRule="atLeast"/>
        <w:ind w:firstLine="708"/>
        <w:rPr>
          <w:rFonts w:ascii="Arial" w:hAnsi="Arial" w:cs="Arial"/>
          <w:sz w:val="20"/>
          <w:szCs w:val="20"/>
        </w:rPr>
      </w:pPr>
      <w:r w:rsidRPr="00600171">
        <w:rPr>
          <w:rFonts w:ascii="Arial" w:hAnsi="Arial" w:cs="Arial"/>
          <w:sz w:val="20"/>
          <w:szCs w:val="20"/>
        </w:rPr>
        <w:t>achttiende eeuw erbij past.</w:t>
      </w:r>
    </w:p>
    <w:p w:rsidR="0077768D" w:rsidRPr="00600171" w:rsidRDefault="0077768D" w:rsidP="00600171">
      <w:pPr>
        <w:autoSpaceDE w:val="0"/>
        <w:autoSpaceDN w:val="0"/>
        <w:adjustRightInd w:val="0"/>
        <w:spacing w:line="260" w:lineRule="atLeast"/>
        <w:rPr>
          <w:rFonts w:ascii="Arial" w:hAnsi="Arial" w:cs="Arial"/>
          <w:sz w:val="20"/>
          <w:szCs w:val="20"/>
        </w:rPr>
      </w:pPr>
    </w:p>
    <w:p w:rsidR="007E5B84" w:rsidRPr="00600171" w:rsidRDefault="007E5B84" w:rsidP="00600171">
      <w:pPr>
        <w:spacing w:line="260" w:lineRule="atLeast"/>
        <w:rPr>
          <w:rFonts w:ascii="Arial" w:hAnsi="Arial" w:cs="Arial"/>
          <w:b/>
          <w:sz w:val="20"/>
          <w:szCs w:val="20"/>
        </w:rPr>
      </w:pPr>
      <w:r w:rsidRPr="00600171">
        <w:rPr>
          <w:rFonts w:ascii="Arial" w:hAnsi="Arial" w:cs="Arial"/>
          <w:b/>
          <w:sz w:val="20"/>
          <w:szCs w:val="20"/>
        </w:rPr>
        <w:t xml:space="preserve">Opdracht </w:t>
      </w:r>
      <w:r w:rsidR="008762DA">
        <w:rPr>
          <w:rFonts w:ascii="Arial" w:hAnsi="Arial" w:cs="Arial"/>
          <w:b/>
          <w:sz w:val="20"/>
          <w:szCs w:val="20"/>
        </w:rPr>
        <w:t>2</w:t>
      </w:r>
    </w:p>
    <w:p w:rsidR="007E5B84" w:rsidRPr="00600171" w:rsidRDefault="007E5B84" w:rsidP="00600171">
      <w:pPr>
        <w:spacing w:line="260" w:lineRule="atLeast"/>
        <w:rPr>
          <w:rFonts w:ascii="Arial" w:hAnsi="Arial" w:cs="Arial"/>
          <w:b/>
          <w:sz w:val="20"/>
          <w:szCs w:val="20"/>
        </w:rPr>
      </w:pP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 xml:space="preserve">De volgende </w:t>
      </w:r>
      <w:r w:rsidRPr="00600171">
        <w:rPr>
          <w:rFonts w:ascii="Arial" w:hAnsi="Arial" w:cs="Arial"/>
          <w:b/>
          <w:bCs/>
          <w:sz w:val="20"/>
          <w:szCs w:val="20"/>
        </w:rPr>
        <w:t xml:space="preserve">drie bronnen </w:t>
      </w:r>
      <w:r w:rsidRPr="00600171">
        <w:rPr>
          <w:rFonts w:ascii="Arial" w:hAnsi="Arial" w:cs="Arial"/>
          <w:sz w:val="20"/>
          <w:szCs w:val="20"/>
        </w:rPr>
        <w:t>gaan over Kenau Simonsdochter Hasselaar. Deze vrouw zou een grote rol gespeeld hebben bij de verdediging van de stad Haarlem tegen de Spaanse troepen die de stad belegeren in 1573 en 1574.</w:t>
      </w:r>
    </w:p>
    <w:p w:rsidR="007E5B84" w:rsidRPr="00600171" w:rsidRDefault="007E5B84" w:rsidP="00600171">
      <w:pPr>
        <w:autoSpaceDE w:val="0"/>
        <w:autoSpaceDN w:val="0"/>
        <w:adjustRightInd w:val="0"/>
        <w:spacing w:line="260" w:lineRule="atLeast"/>
        <w:rPr>
          <w:rFonts w:ascii="Arial" w:hAnsi="Arial" w:cs="Arial"/>
          <w:b/>
          <w:bCs/>
          <w:sz w:val="20"/>
          <w:szCs w:val="20"/>
        </w:rPr>
      </w:pPr>
    </w:p>
    <w:p w:rsidR="007E5B84" w:rsidRPr="00600171" w:rsidRDefault="007E5B84" w:rsidP="00600171">
      <w:pPr>
        <w:autoSpaceDE w:val="0"/>
        <w:autoSpaceDN w:val="0"/>
        <w:adjustRightInd w:val="0"/>
        <w:spacing w:line="260" w:lineRule="atLeast"/>
        <w:rPr>
          <w:rFonts w:ascii="Arial" w:hAnsi="Arial" w:cs="Arial"/>
          <w:b/>
          <w:bCs/>
          <w:sz w:val="20"/>
          <w:szCs w:val="20"/>
        </w:rPr>
      </w:pPr>
      <w:r w:rsidRPr="00600171">
        <w:rPr>
          <w:rFonts w:ascii="Arial" w:hAnsi="Arial" w:cs="Arial"/>
          <w:b/>
          <w:bCs/>
          <w:sz w:val="20"/>
          <w:szCs w:val="20"/>
        </w:rPr>
        <w:t>bron 1</w:t>
      </w:r>
    </w:p>
    <w:p w:rsidR="007E5B84" w:rsidRPr="00600171" w:rsidRDefault="007E5B84" w:rsidP="00600171">
      <w:pPr>
        <w:autoSpaceDE w:val="0"/>
        <w:autoSpaceDN w:val="0"/>
        <w:adjustRightInd w:val="0"/>
        <w:spacing w:line="260" w:lineRule="atLeast"/>
        <w:rPr>
          <w:rFonts w:ascii="Arial" w:hAnsi="Arial" w:cs="Arial"/>
          <w:b/>
          <w:bCs/>
          <w:sz w:val="20"/>
          <w:szCs w:val="20"/>
        </w:rPr>
      </w:pPr>
    </w:p>
    <w:p w:rsidR="007E5B84" w:rsidRPr="00600171" w:rsidRDefault="007E5B84" w:rsidP="00600171">
      <w:pPr>
        <w:autoSpaceDE w:val="0"/>
        <w:autoSpaceDN w:val="0"/>
        <w:adjustRightInd w:val="0"/>
        <w:spacing w:line="260" w:lineRule="atLeast"/>
        <w:rPr>
          <w:rFonts w:ascii="Arial" w:hAnsi="Arial" w:cs="Arial"/>
          <w:i/>
          <w:iCs/>
          <w:sz w:val="20"/>
          <w:szCs w:val="20"/>
        </w:rPr>
      </w:pPr>
      <w:r w:rsidRPr="00600171">
        <w:rPr>
          <w:rFonts w:ascii="Arial" w:hAnsi="Arial" w:cs="Arial"/>
          <w:i/>
          <w:iCs/>
          <w:sz w:val="20"/>
          <w:szCs w:val="20"/>
        </w:rPr>
        <w:t xml:space="preserve">Gedeelte uit een boek van Johannes </w:t>
      </w:r>
      <w:proofErr w:type="spellStart"/>
      <w:r w:rsidRPr="00600171">
        <w:rPr>
          <w:rFonts w:ascii="Arial" w:hAnsi="Arial" w:cs="Arial"/>
          <w:i/>
          <w:iCs/>
          <w:sz w:val="20"/>
          <w:szCs w:val="20"/>
        </w:rPr>
        <w:t>Arcerius</w:t>
      </w:r>
      <w:proofErr w:type="spellEnd"/>
      <w:r w:rsidRPr="00600171">
        <w:rPr>
          <w:rFonts w:ascii="Arial" w:hAnsi="Arial" w:cs="Arial"/>
          <w:i/>
          <w:iCs/>
          <w:sz w:val="20"/>
          <w:szCs w:val="20"/>
        </w:rPr>
        <w:t>, een inwoner van Haarlem waarvan het dagboek uit de stad is gesmokkeld en in 1573 in Delft is gepubliceerd. Op het titelblad schrijft hij: "…nauwgezet geschreven door iemand die het zelf gezien en gehoord heeft"</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Met name was daar een zeer mannelijke vrouw, die terecht een mannin genoemd wordt. Ze heet Kenau en is nu van middelbare leeftijd. Ze heeft met haar vermogen, want ze is redelijk welgesteld, en met haar arbeid, wapens en geweren tot het algemeen belang bijgedragen. Zonder ophouden heeft ze met schelden en schimpen de vijanden gekweld en getergd.</w:t>
      </w:r>
    </w:p>
    <w:p w:rsidR="007E5B84" w:rsidRPr="00600171" w:rsidRDefault="007E5B84" w:rsidP="00600171">
      <w:pPr>
        <w:autoSpaceDE w:val="0"/>
        <w:autoSpaceDN w:val="0"/>
        <w:adjustRightInd w:val="0"/>
        <w:spacing w:line="260" w:lineRule="atLeast"/>
        <w:rPr>
          <w:rFonts w:ascii="Arial" w:hAnsi="Arial" w:cs="Arial"/>
          <w:sz w:val="20"/>
          <w:szCs w:val="20"/>
        </w:rPr>
      </w:pPr>
    </w:p>
    <w:p w:rsidR="007E5B84" w:rsidRPr="00600171" w:rsidRDefault="007E5B84" w:rsidP="00600171">
      <w:pPr>
        <w:autoSpaceDE w:val="0"/>
        <w:autoSpaceDN w:val="0"/>
        <w:adjustRightInd w:val="0"/>
        <w:spacing w:line="260" w:lineRule="atLeast"/>
        <w:rPr>
          <w:rFonts w:ascii="Arial" w:hAnsi="Arial" w:cs="Arial"/>
          <w:b/>
          <w:bCs/>
          <w:sz w:val="20"/>
          <w:szCs w:val="20"/>
        </w:rPr>
      </w:pPr>
      <w:r w:rsidRPr="00600171">
        <w:rPr>
          <w:rFonts w:ascii="Arial" w:hAnsi="Arial" w:cs="Arial"/>
          <w:b/>
          <w:bCs/>
          <w:sz w:val="20"/>
          <w:szCs w:val="20"/>
        </w:rPr>
        <w:t>bron 2</w:t>
      </w:r>
    </w:p>
    <w:p w:rsidR="007E5B84" w:rsidRPr="00600171" w:rsidRDefault="007E5B84" w:rsidP="00600171">
      <w:pPr>
        <w:autoSpaceDE w:val="0"/>
        <w:autoSpaceDN w:val="0"/>
        <w:adjustRightInd w:val="0"/>
        <w:spacing w:line="260" w:lineRule="atLeast"/>
        <w:rPr>
          <w:rFonts w:ascii="Arial" w:hAnsi="Arial" w:cs="Arial"/>
          <w:i/>
          <w:iCs/>
          <w:sz w:val="20"/>
          <w:szCs w:val="20"/>
        </w:rPr>
      </w:pPr>
      <w:r w:rsidRPr="00600171">
        <w:rPr>
          <w:rFonts w:ascii="Arial" w:hAnsi="Arial" w:cs="Arial"/>
          <w:i/>
          <w:iCs/>
          <w:sz w:val="20"/>
          <w:szCs w:val="20"/>
        </w:rPr>
        <w:t xml:space="preserve">Een schilderij van J.H. </w:t>
      </w:r>
      <w:proofErr w:type="spellStart"/>
      <w:r w:rsidRPr="00600171">
        <w:rPr>
          <w:rFonts w:ascii="Arial" w:hAnsi="Arial" w:cs="Arial"/>
          <w:i/>
          <w:iCs/>
          <w:sz w:val="20"/>
          <w:szCs w:val="20"/>
        </w:rPr>
        <w:t>Egenberger</w:t>
      </w:r>
      <w:proofErr w:type="spellEnd"/>
      <w:r w:rsidRPr="00600171">
        <w:rPr>
          <w:rFonts w:ascii="Arial" w:hAnsi="Arial" w:cs="Arial"/>
          <w:i/>
          <w:iCs/>
          <w:sz w:val="20"/>
          <w:szCs w:val="20"/>
        </w:rPr>
        <w:t xml:space="preserve"> en B. Wijnveld uit 1854 met als titel "Kenau </w:t>
      </w:r>
      <w:proofErr w:type="spellStart"/>
      <w:r w:rsidRPr="00600171">
        <w:rPr>
          <w:rFonts w:ascii="Arial" w:hAnsi="Arial" w:cs="Arial"/>
          <w:i/>
          <w:iCs/>
          <w:sz w:val="20"/>
          <w:szCs w:val="20"/>
        </w:rPr>
        <w:t>Hasselaer</w:t>
      </w:r>
      <w:proofErr w:type="spellEnd"/>
      <w:r w:rsidRPr="00600171">
        <w:rPr>
          <w:rFonts w:ascii="Arial" w:hAnsi="Arial" w:cs="Arial"/>
          <w:i/>
          <w:iCs/>
          <w:sz w:val="20"/>
          <w:szCs w:val="20"/>
        </w:rPr>
        <w:t xml:space="preserve"> en hare gezellinnen, op de wallen van Haarlem"</w:t>
      </w:r>
    </w:p>
    <w:p w:rsidR="007E5B84" w:rsidRPr="00600171" w:rsidRDefault="007E5B84" w:rsidP="00600171">
      <w:pPr>
        <w:autoSpaceDE w:val="0"/>
        <w:autoSpaceDN w:val="0"/>
        <w:adjustRightInd w:val="0"/>
        <w:spacing w:line="260" w:lineRule="atLeast"/>
        <w:rPr>
          <w:rFonts w:ascii="Arial" w:hAnsi="Arial" w:cs="Arial"/>
          <w:sz w:val="20"/>
          <w:szCs w:val="20"/>
        </w:rPr>
      </w:pP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noProof/>
          <w:sz w:val="20"/>
          <w:szCs w:val="20"/>
        </w:rPr>
        <w:drawing>
          <wp:inline distT="0" distB="0" distL="0" distR="0">
            <wp:extent cx="5753100" cy="46291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629150"/>
                    </a:xfrm>
                    <a:prstGeom prst="rect">
                      <a:avLst/>
                    </a:prstGeom>
                    <a:noFill/>
                    <a:ln>
                      <a:noFill/>
                    </a:ln>
                  </pic:spPr>
                </pic:pic>
              </a:graphicData>
            </a:graphic>
          </wp:inline>
        </w:drawing>
      </w:r>
    </w:p>
    <w:p w:rsidR="007E5B84" w:rsidRPr="00600171" w:rsidRDefault="007E5B84" w:rsidP="00600171">
      <w:pPr>
        <w:autoSpaceDE w:val="0"/>
        <w:autoSpaceDN w:val="0"/>
        <w:adjustRightInd w:val="0"/>
        <w:spacing w:line="260" w:lineRule="atLeast"/>
        <w:rPr>
          <w:rFonts w:ascii="Arial" w:hAnsi="Arial" w:cs="Arial"/>
          <w:sz w:val="20"/>
          <w:szCs w:val="20"/>
        </w:rPr>
      </w:pP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Toelichting</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 xml:space="preserve">De schilders </w:t>
      </w:r>
      <w:proofErr w:type="spellStart"/>
      <w:r w:rsidRPr="00600171">
        <w:rPr>
          <w:rFonts w:ascii="Arial" w:hAnsi="Arial" w:cs="Arial"/>
          <w:sz w:val="20"/>
          <w:szCs w:val="20"/>
        </w:rPr>
        <w:t>Egenberger</w:t>
      </w:r>
      <w:proofErr w:type="spellEnd"/>
      <w:r w:rsidRPr="00600171">
        <w:rPr>
          <w:rFonts w:ascii="Arial" w:hAnsi="Arial" w:cs="Arial"/>
          <w:sz w:val="20"/>
          <w:szCs w:val="20"/>
        </w:rPr>
        <w:t xml:space="preserve"> en Wijnveld hebben de historische gegevens voor hun schilderij gehaald uit een historische roman van J. van de Capelle uit 1843.</w:t>
      </w:r>
    </w:p>
    <w:p w:rsidR="007E5B84" w:rsidRPr="00600171" w:rsidRDefault="007E5B84" w:rsidP="00600171">
      <w:pPr>
        <w:spacing w:after="160" w:line="260" w:lineRule="atLeast"/>
        <w:rPr>
          <w:rFonts w:ascii="Arial" w:hAnsi="Arial" w:cs="Arial"/>
          <w:sz w:val="20"/>
          <w:szCs w:val="20"/>
        </w:rPr>
      </w:pPr>
      <w:r w:rsidRPr="00600171">
        <w:rPr>
          <w:rFonts w:ascii="Arial" w:hAnsi="Arial" w:cs="Arial"/>
          <w:sz w:val="20"/>
          <w:szCs w:val="20"/>
        </w:rPr>
        <w:br w:type="page"/>
      </w:r>
    </w:p>
    <w:p w:rsidR="007E5B84" w:rsidRPr="00600171" w:rsidRDefault="007E5B84" w:rsidP="00600171">
      <w:pPr>
        <w:autoSpaceDE w:val="0"/>
        <w:autoSpaceDN w:val="0"/>
        <w:adjustRightInd w:val="0"/>
        <w:spacing w:line="260" w:lineRule="atLeast"/>
        <w:rPr>
          <w:rFonts w:ascii="Arial" w:hAnsi="Arial" w:cs="Arial"/>
          <w:b/>
          <w:bCs/>
          <w:color w:val="000000"/>
          <w:sz w:val="20"/>
          <w:szCs w:val="20"/>
        </w:rPr>
      </w:pPr>
    </w:p>
    <w:p w:rsidR="007E5B84" w:rsidRPr="00600171" w:rsidRDefault="007E5B84" w:rsidP="00600171">
      <w:pPr>
        <w:autoSpaceDE w:val="0"/>
        <w:autoSpaceDN w:val="0"/>
        <w:adjustRightInd w:val="0"/>
        <w:spacing w:line="260" w:lineRule="atLeast"/>
        <w:rPr>
          <w:rFonts w:ascii="Arial" w:hAnsi="Arial" w:cs="Arial"/>
          <w:b/>
          <w:bCs/>
          <w:sz w:val="20"/>
          <w:szCs w:val="20"/>
        </w:rPr>
      </w:pPr>
      <w:r w:rsidRPr="00600171">
        <w:rPr>
          <w:rFonts w:ascii="Arial" w:hAnsi="Arial" w:cs="Arial"/>
          <w:b/>
          <w:bCs/>
          <w:sz w:val="20"/>
          <w:szCs w:val="20"/>
        </w:rPr>
        <w:t>bron 3</w:t>
      </w:r>
    </w:p>
    <w:p w:rsidR="007E5B84" w:rsidRPr="00600171" w:rsidRDefault="007E5B84" w:rsidP="00600171">
      <w:pPr>
        <w:autoSpaceDE w:val="0"/>
        <w:autoSpaceDN w:val="0"/>
        <w:adjustRightInd w:val="0"/>
        <w:spacing w:line="260" w:lineRule="atLeast"/>
        <w:rPr>
          <w:rFonts w:ascii="Arial" w:hAnsi="Arial" w:cs="Arial"/>
          <w:b/>
          <w:bCs/>
          <w:sz w:val="20"/>
          <w:szCs w:val="20"/>
        </w:rPr>
      </w:pPr>
    </w:p>
    <w:p w:rsidR="007E5B84" w:rsidRPr="00600171" w:rsidRDefault="007E5B84" w:rsidP="00600171">
      <w:pPr>
        <w:autoSpaceDE w:val="0"/>
        <w:autoSpaceDN w:val="0"/>
        <w:adjustRightInd w:val="0"/>
        <w:spacing w:line="260" w:lineRule="atLeast"/>
        <w:rPr>
          <w:rFonts w:ascii="Arial" w:hAnsi="Arial" w:cs="Arial"/>
          <w:i/>
          <w:iCs/>
          <w:sz w:val="20"/>
          <w:szCs w:val="20"/>
        </w:rPr>
      </w:pPr>
      <w:r w:rsidRPr="00600171">
        <w:rPr>
          <w:rFonts w:ascii="Arial" w:hAnsi="Arial" w:cs="Arial"/>
          <w:i/>
          <w:iCs/>
          <w:sz w:val="20"/>
          <w:szCs w:val="20"/>
        </w:rPr>
        <w:t>Prentbriefkaart uit 1908 van de Vereniging Voor Vrouwenkiesrecht, afdeling Haarlem</w:t>
      </w:r>
    </w:p>
    <w:p w:rsidR="007E5B84" w:rsidRPr="00600171" w:rsidRDefault="007E5B84" w:rsidP="00600171">
      <w:pPr>
        <w:autoSpaceDE w:val="0"/>
        <w:autoSpaceDN w:val="0"/>
        <w:adjustRightInd w:val="0"/>
        <w:spacing w:line="260" w:lineRule="atLeast"/>
        <w:rPr>
          <w:rFonts w:ascii="Arial" w:hAnsi="Arial" w:cs="Arial"/>
          <w:i/>
          <w:iCs/>
          <w:sz w:val="20"/>
          <w:szCs w:val="20"/>
        </w:rPr>
      </w:pPr>
    </w:p>
    <w:p w:rsidR="007E5B84" w:rsidRPr="00600171" w:rsidRDefault="007E5B84" w:rsidP="00600171">
      <w:pPr>
        <w:autoSpaceDE w:val="0"/>
        <w:autoSpaceDN w:val="0"/>
        <w:adjustRightInd w:val="0"/>
        <w:spacing w:line="260" w:lineRule="atLeast"/>
        <w:rPr>
          <w:rFonts w:ascii="Arial" w:hAnsi="Arial" w:cs="Arial"/>
          <w:b/>
          <w:bCs/>
          <w:color w:val="000000"/>
          <w:sz w:val="20"/>
          <w:szCs w:val="20"/>
        </w:rPr>
      </w:pPr>
      <w:r w:rsidRPr="00600171">
        <w:rPr>
          <w:rFonts w:ascii="Arial" w:hAnsi="Arial" w:cs="Arial"/>
          <w:b/>
          <w:bCs/>
          <w:noProof/>
          <w:color w:val="000000"/>
          <w:sz w:val="20"/>
          <w:szCs w:val="20"/>
        </w:rPr>
        <w:drawing>
          <wp:inline distT="0" distB="0" distL="0" distR="0">
            <wp:extent cx="5762625" cy="38385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838575"/>
                    </a:xfrm>
                    <a:prstGeom prst="rect">
                      <a:avLst/>
                    </a:prstGeom>
                    <a:noFill/>
                    <a:ln>
                      <a:noFill/>
                    </a:ln>
                  </pic:spPr>
                </pic:pic>
              </a:graphicData>
            </a:graphic>
          </wp:inline>
        </w:drawing>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Tekst op de kaart</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Vereniging Voor Vrouwenkiesrecht, afdeling Haarlem</w:t>
      </w:r>
    </w:p>
    <w:p w:rsidR="007E5B84" w:rsidRPr="00600171" w:rsidRDefault="007E5B84" w:rsidP="00600171">
      <w:pPr>
        <w:autoSpaceDE w:val="0"/>
        <w:autoSpaceDN w:val="0"/>
        <w:adjustRightInd w:val="0"/>
        <w:spacing w:line="260" w:lineRule="atLeast"/>
        <w:rPr>
          <w:rFonts w:ascii="Arial" w:hAnsi="Arial" w:cs="Arial"/>
          <w:sz w:val="20"/>
          <w:szCs w:val="20"/>
        </w:rPr>
      </w:pP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Dit is Kenau, die in vroeger tijd</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Op Haarlems wallen trok ten strijd</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 xml:space="preserve">Voor </w:t>
      </w:r>
      <w:proofErr w:type="spellStart"/>
      <w:r w:rsidRPr="00600171">
        <w:rPr>
          <w:rFonts w:ascii="Arial" w:hAnsi="Arial" w:cs="Arial"/>
          <w:sz w:val="20"/>
          <w:szCs w:val="20"/>
        </w:rPr>
        <w:t>Neerlands</w:t>
      </w:r>
      <w:proofErr w:type="spellEnd"/>
      <w:r w:rsidRPr="00600171">
        <w:rPr>
          <w:rFonts w:ascii="Arial" w:hAnsi="Arial" w:cs="Arial"/>
          <w:sz w:val="20"/>
          <w:szCs w:val="20"/>
        </w:rPr>
        <w:t xml:space="preserve"> burgers te bevechten</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 xml:space="preserve">Hun vrije denk- en </w:t>
      </w:r>
      <w:proofErr w:type="spellStart"/>
      <w:r w:rsidRPr="00600171">
        <w:rPr>
          <w:rFonts w:ascii="Arial" w:hAnsi="Arial" w:cs="Arial"/>
          <w:sz w:val="20"/>
          <w:szCs w:val="20"/>
        </w:rPr>
        <w:t>sprekensrechten</w:t>
      </w:r>
      <w:proofErr w:type="spellEnd"/>
    </w:p>
    <w:p w:rsidR="007E5B84" w:rsidRPr="00600171" w:rsidRDefault="007E5B84" w:rsidP="00600171">
      <w:pPr>
        <w:autoSpaceDE w:val="0"/>
        <w:autoSpaceDN w:val="0"/>
        <w:adjustRightInd w:val="0"/>
        <w:spacing w:line="260" w:lineRule="atLeast"/>
        <w:rPr>
          <w:rFonts w:ascii="Arial" w:hAnsi="Arial" w:cs="Arial"/>
          <w:sz w:val="20"/>
          <w:szCs w:val="20"/>
        </w:rPr>
      </w:pP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De vrouw strijdt hier in deze tijd</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Opnieuw een moeilijke strijd,</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Voor Neerlandsvrouwe te bevechten</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Haar volle burgeressen-rechten.</w:t>
      </w:r>
    </w:p>
    <w:p w:rsidR="007E5B84" w:rsidRPr="00600171" w:rsidRDefault="007E5B84" w:rsidP="00600171">
      <w:pPr>
        <w:autoSpaceDE w:val="0"/>
        <w:autoSpaceDN w:val="0"/>
        <w:adjustRightInd w:val="0"/>
        <w:spacing w:line="260" w:lineRule="atLeast"/>
        <w:rPr>
          <w:rFonts w:ascii="Arial" w:hAnsi="Arial" w:cs="Arial"/>
          <w:sz w:val="20"/>
          <w:szCs w:val="20"/>
        </w:rPr>
      </w:pPr>
      <w:r w:rsidRPr="00600171">
        <w:rPr>
          <w:rFonts w:ascii="Arial" w:hAnsi="Arial" w:cs="Arial"/>
          <w:sz w:val="20"/>
          <w:szCs w:val="20"/>
        </w:rPr>
        <w:t>Toelichting</w:t>
      </w:r>
    </w:p>
    <w:p w:rsidR="007E5B84" w:rsidRPr="00600171" w:rsidRDefault="007E5B84" w:rsidP="00600171">
      <w:pPr>
        <w:autoSpaceDE w:val="0"/>
        <w:autoSpaceDN w:val="0"/>
        <w:adjustRightInd w:val="0"/>
        <w:spacing w:line="260" w:lineRule="atLeast"/>
        <w:rPr>
          <w:rFonts w:ascii="Arial" w:hAnsi="Arial" w:cs="Arial"/>
          <w:sz w:val="20"/>
          <w:szCs w:val="20"/>
        </w:rPr>
      </w:pPr>
    </w:p>
    <w:p w:rsidR="007E5B84" w:rsidRPr="00600171" w:rsidRDefault="007E5B84" w:rsidP="00600171">
      <w:pPr>
        <w:autoSpaceDE w:val="0"/>
        <w:autoSpaceDN w:val="0"/>
        <w:adjustRightInd w:val="0"/>
        <w:spacing w:line="260" w:lineRule="atLeast"/>
        <w:rPr>
          <w:rFonts w:ascii="Arial" w:hAnsi="Arial" w:cs="Arial"/>
          <w:i/>
          <w:iCs/>
          <w:color w:val="000000"/>
          <w:sz w:val="20"/>
          <w:szCs w:val="20"/>
        </w:rPr>
      </w:pPr>
      <w:r w:rsidRPr="00600171">
        <w:rPr>
          <w:rFonts w:ascii="Arial" w:hAnsi="Arial" w:cs="Arial"/>
          <w:sz w:val="20"/>
          <w:szCs w:val="20"/>
        </w:rPr>
        <w:t>De afbeelding rechts is een kopie van een tekening uit de zestiende eeuw.</w:t>
      </w:r>
    </w:p>
    <w:p w:rsidR="007E5B84" w:rsidRPr="00600171" w:rsidRDefault="007E5B84" w:rsidP="00600171">
      <w:pPr>
        <w:autoSpaceDE w:val="0"/>
        <w:autoSpaceDN w:val="0"/>
        <w:adjustRightInd w:val="0"/>
        <w:spacing w:line="260" w:lineRule="atLeast"/>
        <w:rPr>
          <w:rFonts w:ascii="Arial" w:hAnsi="Arial" w:cs="Arial"/>
          <w:i/>
          <w:iCs/>
          <w:color w:val="000000"/>
          <w:sz w:val="20"/>
          <w:szCs w:val="20"/>
        </w:rPr>
      </w:pPr>
    </w:p>
    <w:p w:rsidR="007E5B84" w:rsidRPr="00600171" w:rsidRDefault="007E5B84" w:rsidP="00600171">
      <w:pPr>
        <w:autoSpaceDE w:val="0"/>
        <w:autoSpaceDN w:val="0"/>
        <w:adjustRightInd w:val="0"/>
        <w:spacing w:line="260" w:lineRule="atLeast"/>
        <w:rPr>
          <w:rFonts w:ascii="Arial" w:hAnsi="Arial" w:cs="Arial"/>
          <w:i/>
          <w:iCs/>
          <w:color w:val="000000"/>
          <w:sz w:val="20"/>
          <w:szCs w:val="20"/>
        </w:rPr>
      </w:pPr>
      <w:r w:rsidRPr="00600171">
        <w:rPr>
          <w:rFonts w:ascii="Arial" w:hAnsi="Arial" w:cs="Arial"/>
          <w:i/>
          <w:iCs/>
          <w:color w:val="000000"/>
          <w:sz w:val="20"/>
          <w:szCs w:val="20"/>
        </w:rPr>
        <w:t>Gebruik bron 1, 2 en 3</w:t>
      </w:r>
    </w:p>
    <w:p w:rsidR="007E5B84" w:rsidRPr="00600171" w:rsidRDefault="007E5B84" w:rsidP="00600171">
      <w:pPr>
        <w:autoSpaceDE w:val="0"/>
        <w:autoSpaceDN w:val="0"/>
        <w:adjustRightInd w:val="0"/>
        <w:spacing w:line="260" w:lineRule="atLeast"/>
        <w:rPr>
          <w:rFonts w:ascii="Arial" w:hAnsi="Arial" w:cs="Arial"/>
          <w:color w:val="000000"/>
          <w:sz w:val="20"/>
          <w:szCs w:val="20"/>
        </w:rPr>
      </w:pPr>
    </w:p>
    <w:p w:rsidR="007E5B84" w:rsidRPr="00600171" w:rsidRDefault="007E5B84" w:rsidP="00600171">
      <w:pPr>
        <w:autoSpaceDE w:val="0"/>
        <w:autoSpaceDN w:val="0"/>
        <w:adjustRightInd w:val="0"/>
        <w:spacing w:line="260" w:lineRule="atLeast"/>
        <w:rPr>
          <w:rFonts w:ascii="Arial" w:hAnsi="Arial" w:cs="Arial"/>
          <w:color w:val="000000"/>
          <w:sz w:val="20"/>
          <w:szCs w:val="20"/>
        </w:rPr>
      </w:pPr>
      <w:r w:rsidRPr="00600171">
        <w:rPr>
          <w:rFonts w:ascii="Arial" w:hAnsi="Arial" w:cs="Arial"/>
          <w:color w:val="000000"/>
          <w:sz w:val="20"/>
          <w:szCs w:val="20"/>
        </w:rPr>
        <w:t>Tussen december 1572 en juli 1573 wordt de stad Haarlem belegerd door de Spaanse legers van koning Filips II. Kenau Simonsdochter Hasselaar zou een belangrijke rol hebben gespeeld bij de verdediging van de stad. Door de eeuwen heen is Kenau telkens anders bekeken.</w:t>
      </w:r>
    </w:p>
    <w:p w:rsidR="007E5B84" w:rsidRPr="00600171" w:rsidRDefault="007E5B84" w:rsidP="00600171">
      <w:pPr>
        <w:autoSpaceDE w:val="0"/>
        <w:autoSpaceDN w:val="0"/>
        <w:adjustRightInd w:val="0"/>
        <w:spacing w:line="260" w:lineRule="atLeast"/>
        <w:rPr>
          <w:rFonts w:ascii="Arial" w:hAnsi="Arial" w:cs="Arial"/>
          <w:color w:val="000000"/>
          <w:sz w:val="20"/>
          <w:szCs w:val="20"/>
        </w:rPr>
      </w:pPr>
      <w:r w:rsidRPr="00600171">
        <w:rPr>
          <w:rFonts w:ascii="Arial" w:hAnsi="Arial" w:cs="Arial"/>
          <w:color w:val="000000"/>
          <w:sz w:val="20"/>
          <w:szCs w:val="20"/>
        </w:rPr>
        <w:t xml:space="preserve">6p Leg dit uit, door </w:t>
      </w:r>
      <w:r w:rsidRPr="00600171">
        <w:rPr>
          <w:rFonts w:ascii="Arial" w:hAnsi="Arial" w:cs="Arial"/>
          <w:b/>
          <w:bCs/>
          <w:color w:val="000000"/>
          <w:sz w:val="20"/>
          <w:szCs w:val="20"/>
        </w:rPr>
        <w:t>per bron</w:t>
      </w:r>
      <w:r w:rsidRPr="00600171">
        <w:rPr>
          <w:rFonts w:ascii="Arial" w:hAnsi="Arial" w:cs="Arial"/>
          <w:color w:val="000000"/>
          <w:sz w:val="20"/>
          <w:szCs w:val="20"/>
        </w:rPr>
        <w:t>:</w:t>
      </w:r>
    </w:p>
    <w:p w:rsidR="007E5B84" w:rsidRPr="00600171" w:rsidRDefault="007E5B84" w:rsidP="00600171">
      <w:pPr>
        <w:autoSpaceDE w:val="0"/>
        <w:autoSpaceDN w:val="0"/>
        <w:adjustRightInd w:val="0"/>
        <w:spacing w:line="260" w:lineRule="atLeast"/>
        <w:rPr>
          <w:rFonts w:ascii="Arial" w:hAnsi="Arial" w:cs="Arial"/>
          <w:color w:val="000000"/>
          <w:sz w:val="20"/>
          <w:szCs w:val="20"/>
        </w:rPr>
      </w:pPr>
      <w:r w:rsidRPr="00600171">
        <w:rPr>
          <w:rFonts w:ascii="Arial" w:hAnsi="Arial" w:cs="Arial"/>
          <w:color w:val="000000"/>
          <w:sz w:val="20"/>
          <w:szCs w:val="20"/>
        </w:rPr>
        <w:t xml:space="preserve">− </w:t>
      </w:r>
      <w:r w:rsidR="008762DA">
        <w:rPr>
          <w:rFonts w:ascii="Arial" w:hAnsi="Arial" w:cs="Arial"/>
          <w:color w:val="000000"/>
          <w:sz w:val="20"/>
          <w:szCs w:val="20"/>
        </w:rPr>
        <w:tab/>
      </w:r>
      <w:r w:rsidRPr="00600171">
        <w:rPr>
          <w:rFonts w:ascii="Arial" w:hAnsi="Arial" w:cs="Arial"/>
          <w:color w:val="000000"/>
          <w:sz w:val="20"/>
          <w:szCs w:val="20"/>
        </w:rPr>
        <w:t xml:space="preserve">een </w:t>
      </w:r>
      <w:r w:rsidRPr="008762DA">
        <w:rPr>
          <w:rFonts w:ascii="Arial" w:hAnsi="Arial" w:cs="Arial"/>
          <w:b/>
          <w:color w:val="000000"/>
          <w:sz w:val="20"/>
          <w:szCs w:val="20"/>
        </w:rPr>
        <w:t>passend kenmerkend aspect</w:t>
      </w:r>
      <w:r w:rsidRPr="00600171">
        <w:rPr>
          <w:rFonts w:ascii="Arial" w:hAnsi="Arial" w:cs="Arial"/>
          <w:color w:val="000000"/>
          <w:sz w:val="20"/>
          <w:szCs w:val="20"/>
        </w:rPr>
        <w:t xml:space="preserve"> te noemen uit de tijd waarin de bron ontstaan is en</w:t>
      </w:r>
    </w:p>
    <w:p w:rsidR="007E5B84" w:rsidRPr="00600171" w:rsidRDefault="007E5B84" w:rsidP="00600171">
      <w:pPr>
        <w:autoSpaceDE w:val="0"/>
        <w:autoSpaceDN w:val="0"/>
        <w:adjustRightInd w:val="0"/>
        <w:spacing w:line="260" w:lineRule="atLeast"/>
        <w:rPr>
          <w:rFonts w:ascii="Arial" w:hAnsi="Arial" w:cs="Arial"/>
          <w:color w:val="000000"/>
          <w:sz w:val="20"/>
          <w:szCs w:val="20"/>
        </w:rPr>
      </w:pPr>
      <w:r w:rsidRPr="00600171">
        <w:rPr>
          <w:rFonts w:ascii="Arial" w:hAnsi="Arial" w:cs="Arial"/>
          <w:color w:val="000000"/>
          <w:sz w:val="20"/>
          <w:szCs w:val="20"/>
        </w:rPr>
        <w:t xml:space="preserve">− </w:t>
      </w:r>
      <w:r w:rsidR="008762DA">
        <w:rPr>
          <w:rFonts w:ascii="Arial" w:hAnsi="Arial" w:cs="Arial"/>
          <w:color w:val="000000"/>
          <w:sz w:val="20"/>
          <w:szCs w:val="20"/>
        </w:rPr>
        <w:tab/>
      </w:r>
      <w:r w:rsidRPr="00600171">
        <w:rPr>
          <w:rFonts w:ascii="Arial" w:hAnsi="Arial" w:cs="Arial"/>
          <w:color w:val="000000"/>
          <w:sz w:val="20"/>
          <w:szCs w:val="20"/>
        </w:rPr>
        <w:t xml:space="preserve">aan te tonen dat de beschrijving van Kenau past bij dit </w:t>
      </w:r>
      <w:r w:rsidRPr="008762DA">
        <w:rPr>
          <w:rFonts w:ascii="Arial" w:hAnsi="Arial" w:cs="Arial"/>
          <w:b/>
          <w:color w:val="000000"/>
          <w:sz w:val="20"/>
          <w:szCs w:val="20"/>
        </w:rPr>
        <w:t>kenmerkend aspect</w:t>
      </w:r>
      <w:r w:rsidRPr="00600171">
        <w:rPr>
          <w:rFonts w:ascii="Arial" w:hAnsi="Arial" w:cs="Arial"/>
          <w:color w:val="000000"/>
          <w:sz w:val="20"/>
          <w:szCs w:val="20"/>
        </w:rPr>
        <w:t>.</w:t>
      </w:r>
    </w:p>
    <w:p w:rsidR="0077768D" w:rsidRPr="00600171" w:rsidRDefault="0077768D" w:rsidP="00600171">
      <w:pPr>
        <w:autoSpaceDE w:val="0"/>
        <w:autoSpaceDN w:val="0"/>
        <w:adjustRightInd w:val="0"/>
        <w:spacing w:line="260" w:lineRule="atLeast"/>
        <w:rPr>
          <w:rFonts w:ascii="Arial" w:hAnsi="Arial" w:cs="Arial"/>
          <w:sz w:val="20"/>
          <w:szCs w:val="20"/>
        </w:rPr>
      </w:pPr>
    </w:p>
    <w:p w:rsidR="00BB0D9B" w:rsidRPr="00BB0D9B" w:rsidRDefault="00BB0D9B" w:rsidP="00600171">
      <w:pPr>
        <w:spacing w:before="100" w:beforeAutospacing="1" w:after="100" w:afterAutospacing="1" w:line="260" w:lineRule="atLeast"/>
        <w:rPr>
          <w:rFonts w:ascii="Arial" w:hAnsi="Arial" w:cs="Arial"/>
          <w:sz w:val="20"/>
          <w:szCs w:val="20"/>
        </w:rPr>
      </w:pPr>
      <w:r w:rsidRPr="00600171">
        <w:rPr>
          <w:rFonts w:ascii="Arial" w:hAnsi="Arial" w:cs="Arial"/>
          <w:b/>
          <w:sz w:val="20"/>
          <w:szCs w:val="20"/>
        </w:rPr>
        <w:lastRenderedPageBreak/>
        <w:t xml:space="preserve">Opdracht </w:t>
      </w:r>
      <w:r w:rsidR="008762DA">
        <w:rPr>
          <w:rFonts w:ascii="Arial" w:hAnsi="Arial" w:cs="Arial"/>
          <w:b/>
          <w:sz w:val="20"/>
          <w:szCs w:val="20"/>
        </w:rPr>
        <w:t>3</w:t>
      </w:r>
    </w:p>
    <w:p w:rsidR="00BB0D9B" w:rsidRPr="00BB0D9B" w:rsidRDefault="00BB0D9B" w:rsidP="00600171">
      <w:pPr>
        <w:spacing w:before="100" w:beforeAutospacing="1" w:after="100" w:afterAutospacing="1" w:line="260" w:lineRule="atLeast"/>
        <w:rPr>
          <w:rFonts w:ascii="Arial" w:hAnsi="Arial" w:cs="Arial"/>
          <w:sz w:val="20"/>
          <w:szCs w:val="20"/>
        </w:rPr>
      </w:pPr>
      <w:r w:rsidRPr="00BB0D9B">
        <w:rPr>
          <w:rFonts w:ascii="Arial" w:hAnsi="Arial" w:cs="Arial"/>
          <w:sz w:val="20"/>
          <w:szCs w:val="20"/>
        </w:rPr>
        <w:t>Een gegeven:</w:t>
      </w:r>
    </w:p>
    <w:p w:rsidR="00BB0D9B" w:rsidRPr="00BB0D9B" w:rsidRDefault="00BB0D9B" w:rsidP="00600171">
      <w:pPr>
        <w:spacing w:before="100" w:beforeAutospacing="1" w:after="100" w:afterAutospacing="1" w:line="260" w:lineRule="atLeast"/>
        <w:rPr>
          <w:rFonts w:ascii="Arial" w:hAnsi="Arial" w:cs="Arial"/>
          <w:sz w:val="20"/>
          <w:szCs w:val="20"/>
        </w:rPr>
      </w:pPr>
      <w:r w:rsidRPr="00BB0D9B">
        <w:rPr>
          <w:rFonts w:ascii="Arial" w:hAnsi="Arial" w:cs="Arial"/>
          <w:sz w:val="20"/>
          <w:szCs w:val="20"/>
        </w:rPr>
        <w:t>Omstreeks 1500 bestudeerde de humanist Erasmus de Bijbel aan de hand van de oorspronkelijke Griekse teksten. Hierdoor ontdekte hij in de gangbare Latijnse vertaling van de Bijbel veel fouten.</w:t>
      </w:r>
    </w:p>
    <w:p w:rsidR="00BB0D9B" w:rsidRPr="00BB0D9B" w:rsidRDefault="00BB0D9B" w:rsidP="00600171">
      <w:pPr>
        <w:spacing w:before="100" w:beforeAutospacing="1" w:after="100" w:afterAutospacing="1" w:line="260" w:lineRule="atLeast"/>
        <w:rPr>
          <w:rFonts w:ascii="Arial" w:hAnsi="Arial" w:cs="Arial"/>
          <w:sz w:val="20"/>
          <w:szCs w:val="20"/>
        </w:rPr>
      </w:pPr>
      <w:r w:rsidRPr="00BB0D9B">
        <w:rPr>
          <w:rFonts w:ascii="Arial" w:hAnsi="Arial" w:cs="Arial"/>
          <w:sz w:val="20"/>
          <w:szCs w:val="20"/>
        </w:rPr>
        <w:t xml:space="preserve">2p Leg uit dat dit gegeven past bij twee </w:t>
      </w:r>
      <w:r w:rsidRPr="008762DA">
        <w:rPr>
          <w:rFonts w:ascii="Arial" w:hAnsi="Arial" w:cs="Arial"/>
          <w:b/>
          <w:sz w:val="20"/>
          <w:szCs w:val="20"/>
        </w:rPr>
        <w:t>kenmerkende aspecten</w:t>
      </w:r>
      <w:r w:rsidRPr="00BB0D9B">
        <w:rPr>
          <w:rFonts w:ascii="Arial" w:hAnsi="Arial" w:cs="Arial"/>
          <w:sz w:val="20"/>
          <w:szCs w:val="20"/>
        </w:rPr>
        <w:t xml:space="preserve"> van de zestiende eeuw.</w:t>
      </w:r>
    </w:p>
    <w:p w:rsidR="00E266AE" w:rsidRPr="00600171" w:rsidRDefault="00E266AE" w:rsidP="00600171">
      <w:pPr>
        <w:pStyle w:val="style161"/>
        <w:spacing w:line="260" w:lineRule="atLeast"/>
        <w:rPr>
          <w:rFonts w:ascii="Arial" w:hAnsi="Arial" w:cs="Arial"/>
          <w:sz w:val="20"/>
          <w:szCs w:val="20"/>
        </w:rPr>
      </w:pPr>
      <w:r w:rsidRPr="00600171">
        <w:rPr>
          <w:rStyle w:val="Zwaar"/>
          <w:rFonts w:ascii="Arial" w:hAnsi="Arial" w:cs="Arial"/>
          <w:sz w:val="20"/>
          <w:szCs w:val="20"/>
        </w:rPr>
        <w:t xml:space="preserve">Opdracht </w:t>
      </w:r>
      <w:r w:rsidR="008762DA">
        <w:rPr>
          <w:rStyle w:val="Zwaar"/>
          <w:rFonts w:ascii="Arial" w:hAnsi="Arial" w:cs="Arial"/>
          <w:sz w:val="20"/>
          <w:szCs w:val="20"/>
        </w:rPr>
        <w:t>4</w:t>
      </w:r>
    </w:p>
    <w:p w:rsidR="008762DA" w:rsidRDefault="00E266AE" w:rsidP="008762DA">
      <w:pPr>
        <w:pStyle w:val="style161"/>
        <w:spacing w:after="240" w:afterAutospacing="0" w:line="260" w:lineRule="atLeast"/>
        <w:rPr>
          <w:rFonts w:ascii="Arial" w:hAnsi="Arial" w:cs="Arial"/>
          <w:sz w:val="20"/>
          <w:szCs w:val="20"/>
        </w:rPr>
      </w:pPr>
      <w:r w:rsidRPr="00600171">
        <w:rPr>
          <w:rFonts w:ascii="Arial" w:hAnsi="Arial" w:cs="Arial"/>
          <w:sz w:val="20"/>
          <w:szCs w:val="20"/>
        </w:rPr>
        <w:t xml:space="preserve">In 1528 verscheen het boek “De recta </w:t>
      </w:r>
      <w:proofErr w:type="spellStart"/>
      <w:r w:rsidRPr="00600171">
        <w:rPr>
          <w:rFonts w:ascii="Arial" w:hAnsi="Arial" w:cs="Arial"/>
          <w:sz w:val="20"/>
          <w:szCs w:val="20"/>
        </w:rPr>
        <w:t>LatiniGraeciqueSermonispronunciatione</w:t>
      </w:r>
      <w:proofErr w:type="spellEnd"/>
      <w:r w:rsidRPr="00600171">
        <w:rPr>
          <w:rFonts w:ascii="Arial" w:hAnsi="Arial" w:cs="Arial"/>
          <w:sz w:val="20"/>
          <w:szCs w:val="20"/>
        </w:rPr>
        <w:t xml:space="preserve">” (De juiste uitspraak van het Latijn en Grieks in preken). Het boek was het resultaat van wetenschappelijk onderzoek van </w:t>
      </w:r>
      <w:proofErr w:type="spellStart"/>
      <w:r w:rsidRPr="00600171">
        <w:rPr>
          <w:rFonts w:ascii="Arial" w:hAnsi="Arial" w:cs="Arial"/>
          <w:sz w:val="20"/>
          <w:szCs w:val="20"/>
        </w:rPr>
        <w:t>DesideriusErasmus</w:t>
      </w:r>
      <w:proofErr w:type="spellEnd"/>
      <w:r w:rsidRPr="00600171">
        <w:rPr>
          <w:rFonts w:ascii="Arial" w:hAnsi="Arial" w:cs="Arial"/>
          <w:sz w:val="20"/>
          <w:szCs w:val="20"/>
        </w:rPr>
        <w:t xml:space="preserve"> naar de juiste uitspraak van deze talen in de oudheid. Het verschijnen van dit boek past bij twee kenmerkende aspecten uit de zestiende eeuw.</w:t>
      </w:r>
      <w:r w:rsidRPr="00600171">
        <w:rPr>
          <w:rFonts w:ascii="Arial" w:hAnsi="Arial" w:cs="Arial"/>
          <w:sz w:val="20"/>
          <w:szCs w:val="20"/>
        </w:rPr>
        <w:br/>
      </w:r>
      <w:r w:rsidRPr="00600171">
        <w:rPr>
          <w:rFonts w:ascii="Arial" w:hAnsi="Arial" w:cs="Arial"/>
          <w:sz w:val="20"/>
          <w:szCs w:val="20"/>
        </w:rPr>
        <w:br/>
        <w:t>4p</w:t>
      </w:r>
      <w:r w:rsidR="008762DA">
        <w:rPr>
          <w:rFonts w:ascii="Arial" w:hAnsi="Arial" w:cs="Arial"/>
          <w:sz w:val="20"/>
          <w:szCs w:val="20"/>
        </w:rPr>
        <w:tab/>
      </w:r>
      <w:r w:rsidRPr="00600171">
        <w:rPr>
          <w:rFonts w:ascii="Arial" w:hAnsi="Arial" w:cs="Arial"/>
          <w:sz w:val="20"/>
          <w:szCs w:val="20"/>
        </w:rPr>
        <w:t xml:space="preserve">Noem die twee </w:t>
      </w:r>
      <w:r w:rsidRPr="008762DA">
        <w:rPr>
          <w:rFonts w:ascii="Arial" w:hAnsi="Arial" w:cs="Arial"/>
          <w:b/>
          <w:sz w:val="20"/>
          <w:szCs w:val="20"/>
        </w:rPr>
        <w:t>kenmerkende aspecten</w:t>
      </w:r>
      <w:r w:rsidRPr="00600171">
        <w:rPr>
          <w:rFonts w:ascii="Arial" w:hAnsi="Arial" w:cs="Arial"/>
          <w:sz w:val="20"/>
          <w:szCs w:val="20"/>
        </w:rPr>
        <w:t xml:space="preserve"> en leg telkens het verband met het verschijnen van dit</w:t>
      </w:r>
      <w:r w:rsidR="008762DA">
        <w:rPr>
          <w:rFonts w:ascii="Arial" w:hAnsi="Arial" w:cs="Arial"/>
          <w:sz w:val="20"/>
          <w:szCs w:val="20"/>
        </w:rPr>
        <w:tab/>
      </w:r>
      <w:r w:rsidRPr="00600171">
        <w:rPr>
          <w:rFonts w:ascii="Arial" w:hAnsi="Arial" w:cs="Arial"/>
          <w:sz w:val="20"/>
          <w:szCs w:val="20"/>
        </w:rPr>
        <w:t>boek uit.</w:t>
      </w:r>
    </w:p>
    <w:p w:rsidR="008762DA" w:rsidRDefault="008762DA">
      <w:pPr>
        <w:spacing w:after="160" w:line="259" w:lineRule="auto"/>
        <w:rPr>
          <w:rFonts w:ascii="Arial" w:hAnsi="Arial" w:cs="Arial"/>
          <w:b/>
          <w:sz w:val="20"/>
          <w:szCs w:val="20"/>
        </w:rPr>
      </w:pPr>
      <w:r>
        <w:rPr>
          <w:rFonts w:ascii="Arial" w:hAnsi="Arial" w:cs="Arial"/>
          <w:b/>
          <w:sz w:val="20"/>
          <w:szCs w:val="20"/>
        </w:rPr>
        <w:br w:type="page"/>
      </w:r>
    </w:p>
    <w:p w:rsidR="00DE0A2A" w:rsidRPr="00600171" w:rsidRDefault="00DE0A2A" w:rsidP="008762DA">
      <w:pPr>
        <w:pStyle w:val="style161"/>
        <w:spacing w:after="240" w:afterAutospacing="0" w:line="260" w:lineRule="atLeast"/>
        <w:rPr>
          <w:rFonts w:ascii="Arial" w:hAnsi="Arial" w:cs="Arial"/>
          <w:b/>
          <w:sz w:val="20"/>
          <w:szCs w:val="20"/>
        </w:rPr>
      </w:pPr>
      <w:r w:rsidRPr="00600171">
        <w:rPr>
          <w:rFonts w:ascii="Arial" w:hAnsi="Arial" w:cs="Arial"/>
          <w:b/>
          <w:sz w:val="20"/>
          <w:szCs w:val="20"/>
        </w:rPr>
        <w:lastRenderedPageBreak/>
        <w:t xml:space="preserve">Opdracht </w:t>
      </w:r>
      <w:r w:rsidR="008762DA">
        <w:rPr>
          <w:rFonts w:ascii="Arial" w:hAnsi="Arial" w:cs="Arial"/>
          <w:b/>
          <w:sz w:val="20"/>
          <w:szCs w:val="20"/>
        </w:rPr>
        <w:t>5</w:t>
      </w:r>
    </w:p>
    <w:p w:rsidR="00DE0A2A" w:rsidRPr="00600171" w:rsidRDefault="00DE0A2A" w:rsidP="00600171">
      <w:pPr>
        <w:spacing w:line="260" w:lineRule="atLeast"/>
        <w:rPr>
          <w:rFonts w:ascii="Arial" w:hAnsi="Arial" w:cs="Arial"/>
          <w:b/>
          <w:sz w:val="20"/>
          <w:szCs w:val="20"/>
        </w:rPr>
      </w:pPr>
      <w:r w:rsidRPr="00600171">
        <w:rPr>
          <w:rFonts w:ascii="Arial" w:hAnsi="Arial" w:cs="Arial"/>
          <w:b/>
          <w:sz w:val="20"/>
          <w:szCs w:val="20"/>
        </w:rPr>
        <w:t>Bron</w:t>
      </w:r>
    </w:p>
    <w:p w:rsidR="00DE0A2A" w:rsidRPr="00600171" w:rsidRDefault="00DE0A2A" w:rsidP="00600171">
      <w:pPr>
        <w:spacing w:line="260" w:lineRule="atLeast"/>
        <w:rPr>
          <w:rFonts w:ascii="Arial" w:hAnsi="Arial" w:cs="Arial"/>
          <w:b/>
          <w:sz w:val="20"/>
          <w:szCs w:val="20"/>
        </w:rPr>
      </w:pPr>
    </w:p>
    <w:p w:rsidR="00DE0A2A" w:rsidRPr="00600171" w:rsidRDefault="00DE0A2A" w:rsidP="00600171">
      <w:pPr>
        <w:spacing w:line="260" w:lineRule="atLeast"/>
        <w:rPr>
          <w:rFonts w:ascii="Arial" w:hAnsi="Arial" w:cs="Arial"/>
          <w:sz w:val="20"/>
          <w:szCs w:val="20"/>
        </w:rPr>
      </w:pPr>
      <w:r w:rsidRPr="00600171">
        <w:rPr>
          <w:rFonts w:ascii="Arial" w:hAnsi="Arial" w:cs="Arial"/>
          <w:sz w:val="20"/>
          <w:szCs w:val="20"/>
        </w:rPr>
        <w:t xml:space="preserve">Schilderij van J.J. </w:t>
      </w:r>
      <w:proofErr w:type="spellStart"/>
      <w:r w:rsidRPr="00600171">
        <w:rPr>
          <w:rFonts w:ascii="Arial" w:hAnsi="Arial" w:cs="Arial"/>
          <w:sz w:val="20"/>
          <w:szCs w:val="20"/>
        </w:rPr>
        <w:t>Coeman</w:t>
      </w:r>
      <w:proofErr w:type="spellEnd"/>
      <w:r w:rsidRPr="00600171">
        <w:rPr>
          <w:rFonts w:ascii="Arial" w:hAnsi="Arial" w:cs="Arial"/>
          <w:sz w:val="20"/>
          <w:szCs w:val="20"/>
        </w:rPr>
        <w:t xml:space="preserve"> uit 1665 van Pieter </w:t>
      </w:r>
      <w:proofErr w:type="spellStart"/>
      <w:r w:rsidRPr="00600171">
        <w:rPr>
          <w:rFonts w:ascii="Arial" w:hAnsi="Arial" w:cs="Arial"/>
          <w:sz w:val="20"/>
          <w:szCs w:val="20"/>
        </w:rPr>
        <w:t>Cnoll</w:t>
      </w:r>
      <w:proofErr w:type="spellEnd"/>
      <w:r w:rsidRPr="00600171">
        <w:rPr>
          <w:rFonts w:ascii="Arial" w:hAnsi="Arial" w:cs="Arial"/>
          <w:sz w:val="20"/>
          <w:szCs w:val="20"/>
        </w:rPr>
        <w:t xml:space="preserve"> met zijn vrouw Cornelia, hun dochters en hun Javaanse bedienden</w:t>
      </w:r>
    </w:p>
    <w:p w:rsidR="00DE0A2A" w:rsidRPr="00600171" w:rsidRDefault="00DE0A2A" w:rsidP="00600171">
      <w:pPr>
        <w:spacing w:line="260" w:lineRule="atLeast"/>
        <w:rPr>
          <w:rFonts w:ascii="Arial" w:hAnsi="Arial" w:cs="Arial"/>
          <w:sz w:val="20"/>
          <w:szCs w:val="20"/>
        </w:rPr>
      </w:pPr>
    </w:p>
    <w:p w:rsidR="00DE0A2A" w:rsidRPr="00600171" w:rsidRDefault="00DE0A2A" w:rsidP="00600171">
      <w:pPr>
        <w:spacing w:line="260" w:lineRule="atLeast"/>
        <w:rPr>
          <w:rFonts w:ascii="Arial" w:hAnsi="Arial" w:cs="Arial"/>
          <w:sz w:val="20"/>
          <w:szCs w:val="20"/>
        </w:rPr>
      </w:pPr>
      <w:r w:rsidRPr="00600171">
        <w:rPr>
          <w:rFonts w:ascii="Arial" w:hAnsi="Arial" w:cs="Arial"/>
          <w:noProof/>
          <w:sz w:val="20"/>
          <w:szCs w:val="20"/>
        </w:rPr>
        <w:drawing>
          <wp:inline distT="0" distB="0" distL="0" distR="0">
            <wp:extent cx="5762625" cy="3943350"/>
            <wp:effectExtent l="0" t="0" r="9525" b="0"/>
            <wp:docPr id="3" name="Afbeelding 3" descr="20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d"/>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943350"/>
                    </a:xfrm>
                    <a:prstGeom prst="rect">
                      <a:avLst/>
                    </a:prstGeom>
                    <a:noFill/>
                    <a:ln>
                      <a:noFill/>
                    </a:ln>
                  </pic:spPr>
                </pic:pic>
              </a:graphicData>
            </a:graphic>
          </wp:inline>
        </w:drawing>
      </w:r>
    </w:p>
    <w:p w:rsidR="00DE0A2A" w:rsidRPr="00600171" w:rsidRDefault="00DE0A2A" w:rsidP="00600171">
      <w:pPr>
        <w:spacing w:line="260" w:lineRule="atLeast"/>
        <w:rPr>
          <w:rFonts w:ascii="Arial" w:hAnsi="Arial" w:cs="Arial"/>
          <w:i/>
          <w:sz w:val="20"/>
          <w:szCs w:val="20"/>
        </w:rPr>
      </w:pPr>
      <w:r w:rsidRPr="00600171">
        <w:rPr>
          <w:rFonts w:ascii="Arial" w:hAnsi="Arial" w:cs="Arial"/>
          <w:i/>
          <w:sz w:val="20"/>
          <w:szCs w:val="20"/>
        </w:rPr>
        <w:t>Toelichting:</w:t>
      </w:r>
    </w:p>
    <w:p w:rsidR="00DE0A2A" w:rsidRPr="00600171" w:rsidRDefault="00DE0A2A" w:rsidP="00600171">
      <w:pPr>
        <w:spacing w:line="260" w:lineRule="atLeast"/>
        <w:rPr>
          <w:rFonts w:ascii="Arial" w:hAnsi="Arial" w:cs="Arial"/>
          <w:i/>
          <w:sz w:val="20"/>
          <w:szCs w:val="20"/>
        </w:rPr>
      </w:pPr>
      <w:r w:rsidRPr="00600171">
        <w:rPr>
          <w:rFonts w:ascii="Arial" w:hAnsi="Arial" w:cs="Arial"/>
          <w:i/>
          <w:sz w:val="20"/>
          <w:szCs w:val="20"/>
        </w:rPr>
        <w:t xml:space="preserve">Pieter </w:t>
      </w:r>
      <w:proofErr w:type="spellStart"/>
      <w:r w:rsidRPr="00600171">
        <w:rPr>
          <w:rFonts w:ascii="Arial" w:hAnsi="Arial" w:cs="Arial"/>
          <w:i/>
          <w:sz w:val="20"/>
          <w:szCs w:val="20"/>
        </w:rPr>
        <w:t>Cnoll</w:t>
      </w:r>
      <w:proofErr w:type="spellEnd"/>
      <w:r w:rsidRPr="00600171">
        <w:rPr>
          <w:rFonts w:ascii="Arial" w:hAnsi="Arial" w:cs="Arial"/>
          <w:i/>
          <w:sz w:val="20"/>
          <w:szCs w:val="20"/>
        </w:rPr>
        <w:t xml:space="preserve"> was tussen 1663 en 1676 opperkoopman van de Verenigde </w:t>
      </w:r>
      <w:proofErr w:type="spellStart"/>
      <w:r w:rsidRPr="00600171">
        <w:rPr>
          <w:rFonts w:ascii="Arial" w:hAnsi="Arial" w:cs="Arial"/>
          <w:i/>
          <w:sz w:val="20"/>
          <w:szCs w:val="20"/>
        </w:rPr>
        <w:t>Oostindische</w:t>
      </w:r>
      <w:proofErr w:type="spellEnd"/>
      <w:r w:rsidRPr="00600171">
        <w:rPr>
          <w:rFonts w:ascii="Arial" w:hAnsi="Arial" w:cs="Arial"/>
          <w:i/>
          <w:sz w:val="20"/>
          <w:szCs w:val="20"/>
        </w:rPr>
        <w:t xml:space="preserve"> Compagnie (VOC) in Batavia (Jakarta in het huidige Indonesië). Zijn vrouw Cornelia was de dochter van een VOC-koopman en een Japanse vrouw.</w:t>
      </w:r>
    </w:p>
    <w:p w:rsidR="00DE0A2A" w:rsidRPr="00600171" w:rsidRDefault="00DE0A2A" w:rsidP="00600171">
      <w:pPr>
        <w:spacing w:line="260" w:lineRule="atLeast"/>
        <w:rPr>
          <w:rFonts w:ascii="Arial" w:hAnsi="Arial" w:cs="Arial"/>
          <w:sz w:val="20"/>
          <w:szCs w:val="20"/>
        </w:rPr>
      </w:pPr>
      <w:r w:rsidRPr="00600171">
        <w:rPr>
          <w:rFonts w:ascii="Arial" w:hAnsi="Arial" w:cs="Arial"/>
          <w:i/>
          <w:sz w:val="20"/>
          <w:szCs w:val="20"/>
        </w:rPr>
        <w:t>Gebruik bron 48</w:t>
      </w:r>
      <w:r w:rsidRPr="00600171">
        <w:rPr>
          <w:rFonts w:ascii="Arial" w:hAnsi="Arial" w:cs="Arial"/>
          <w:i/>
          <w:sz w:val="20"/>
          <w:szCs w:val="20"/>
        </w:rPr>
        <w:br/>
      </w:r>
      <w:r w:rsidRPr="00600171">
        <w:rPr>
          <w:rFonts w:ascii="Arial" w:hAnsi="Arial" w:cs="Arial"/>
          <w:sz w:val="20"/>
          <w:szCs w:val="20"/>
        </w:rPr>
        <w:br/>
        <w:t>Deze bron illustreert enkele kenmerkende aspecten van de zeventiende eeuw.</w:t>
      </w:r>
    </w:p>
    <w:p w:rsidR="00DE0A2A" w:rsidRPr="00600171" w:rsidRDefault="00DE0A2A" w:rsidP="00600171">
      <w:pPr>
        <w:spacing w:line="260" w:lineRule="atLeast"/>
        <w:rPr>
          <w:rFonts w:ascii="Arial" w:hAnsi="Arial" w:cs="Arial"/>
          <w:sz w:val="20"/>
          <w:szCs w:val="20"/>
        </w:rPr>
      </w:pPr>
    </w:p>
    <w:p w:rsidR="00DE0A2A" w:rsidRPr="00600171" w:rsidRDefault="00DE0A2A" w:rsidP="008762DA">
      <w:pPr>
        <w:spacing w:line="260" w:lineRule="atLeast"/>
        <w:ind w:left="705" w:hanging="705"/>
        <w:rPr>
          <w:rFonts w:ascii="Arial" w:hAnsi="Arial" w:cs="Arial"/>
          <w:sz w:val="20"/>
          <w:szCs w:val="20"/>
        </w:rPr>
      </w:pPr>
      <w:r w:rsidRPr="00600171">
        <w:rPr>
          <w:rFonts w:ascii="Arial" w:hAnsi="Arial" w:cs="Arial"/>
          <w:sz w:val="20"/>
          <w:szCs w:val="20"/>
        </w:rPr>
        <w:t xml:space="preserve">4p </w:t>
      </w:r>
      <w:r w:rsidR="008762DA">
        <w:rPr>
          <w:rFonts w:ascii="Arial" w:hAnsi="Arial" w:cs="Arial"/>
          <w:sz w:val="20"/>
          <w:szCs w:val="20"/>
        </w:rPr>
        <w:tab/>
      </w:r>
      <w:r w:rsidRPr="00600171">
        <w:rPr>
          <w:rFonts w:ascii="Arial" w:hAnsi="Arial" w:cs="Arial"/>
          <w:sz w:val="20"/>
          <w:szCs w:val="20"/>
        </w:rPr>
        <w:t xml:space="preserve">Noem </w:t>
      </w:r>
      <w:r w:rsidRPr="008762DA">
        <w:rPr>
          <w:rFonts w:ascii="Arial" w:hAnsi="Arial" w:cs="Arial"/>
          <w:b/>
          <w:sz w:val="20"/>
          <w:szCs w:val="20"/>
        </w:rPr>
        <w:t>twee van die aspecten</w:t>
      </w:r>
      <w:r w:rsidRPr="00600171">
        <w:rPr>
          <w:rFonts w:ascii="Arial" w:hAnsi="Arial" w:cs="Arial"/>
          <w:sz w:val="20"/>
          <w:szCs w:val="20"/>
        </w:rPr>
        <w:t xml:space="preserve"> en leg per aspect uit waardoor het schilderij hier een goede illustratie van is.</w:t>
      </w:r>
    </w:p>
    <w:p w:rsidR="008762DA" w:rsidRDefault="008762DA">
      <w:pPr>
        <w:spacing w:after="160" w:line="259" w:lineRule="auto"/>
        <w:rPr>
          <w:rFonts w:ascii="Arial" w:hAnsi="Arial" w:cs="Arial"/>
          <w:b/>
          <w:sz w:val="20"/>
          <w:szCs w:val="20"/>
        </w:rPr>
      </w:pPr>
      <w:r>
        <w:rPr>
          <w:rFonts w:ascii="Arial" w:hAnsi="Arial" w:cs="Arial"/>
          <w:b/>
          <w:sz w:val="20"/>
          <w:szCs w:val="20"/>
        </w:rPr>
        <w:br w:type="page"/>
      </w:r>
    </w:p>
    <w:p w:rsidR="004C608C" w:rsidRPr="004C608C" w:rsidRDefault="004C608C" w:rsidP="00600171">
      <w:pPr>
        <w:spacing w:before="100" w:beforeAutospacing="1" w:after="100" w:afterAutospacing="1" w:line="260" w:lineRule="atLeast"/>
        <w:rPr>
          <w:rFonts w:ascii="Arial" w:hAnsi="Arial" w:cs="Arial"/>
          <w:sz w:val="20"/>
          <w:szCs w:val="20"/>
        </w:rPr>
      </w:pPr>
      <w:r w:rsidRPr="004C608C">
        <w:rPr>
          <w:rFonts w:ascii="Arial" w:hAnsi="Arial" w:cs="Arial"/>
          <w:b/>
          <w:sz w:val="20"/>
          <w:szCs w:val="20"/>
        </w:rPr>
        <w:lastRenderedPageBreak/>
        <w:t xml:space="preserve">Opdracht </w:t>
      </w:r>
      <w:r w:rsidR="008762DA">
        <w:rPr>
          <w:rFonts w:ascii="Arial" w:hAnsi="Arial" w:cs="Arial"/>
          <w:b/>
          <w:sz w:val="20"/>
          <w:szCs w:val="20"/>
        </w:rPr>
        <w:t>6.</w:t>
      </w:r>
    </w:p>
    <w:p w:rsidR="004C608C" w:rsidRPr="004C608C" w:rsidRDefault="004C608C" w:rsidP="00600171">
      <w:pPr>
        <w:spacing w:before="100" w:beforeAutospacing="1" w:after="100" w:afterAutospacing="1" w:line="260" w:lineRule="atLeast"/>
        <w:rPr>
          <w:rFonts w:ascii="Arial" w:hAnsi="Arial" w:cs="Arial"/>
          <w:sz w:val="20"/>
          <w:szCs w:val="20"/>
        </w:rPr>
      </w:pPr>
      <w:r w:rsidRPr="004C608C">
        <w:rPr>
          <w:rFonts w:ascii="Arial" w:hAnsi="Arial" w:cs="Arial"/>
          <w:b/>
          <w:sz w:val="20"/>
          <w:szCs w:val="20"/>
        </w:rPr>
        <w:t>Bron</w:t>
      </w:r>
    </w:p>
    <w:p w:rsidR="004C608C" w:rsidRPr="004C608C" w:rsidRDefault="004C608C" w:rsidP="00600171">
      <w:pPr>
        <w:spacing w:before="100" w:beforeAutospacing="1" w:after="100" w:afterAutospacing="1" w:line="260" w:lineRule="atLeast"/>
        <w:rPr>
          <w:rFonts w:ascii="Arial" w:hAnsi="Arial" w:cs="Arial"/>
          <w:sz w:val="20"/>
          <w:szCs w:val="20"/>
        </w:rPr>
      </w:pPr>
      <w:r w:rsidRPr="004C608C">
        <w:rPr>
          <w:rFonts w:ascii="Arial" w:hAnsi="Arial" w:cs="Arial"/>
          <w:i/>
          <w:sz w:val="20"/>
          <w:szCs w:val="20"/>
        </w:rPr>
        <w:t>Prins Willem Frederik van Oranje, de latere koning Willem I, schreef als zeventienjarige jongen op 18 april 1788 in een opstel voor zijn privéleraar:</w:t>
      </w:r>
    </w:p>
    <w:p w:rsidR="004C608C" w:rsidRPr="004C608C" w:rsidRDefault="004C608C" w:rsidP="00600171">
      <w:pPr>
        <w:spacing w:before="100" w:beforeAutospacing="1" w:after="100" w:afterAutospacing="1" w:line="260" w:lineRule="atLeast"/>
        <w:rPr>
          <w:rFonts w:ascii="Arial" w:hAnsi="Arial" w:cs="Arial"/>
          <w:sz w:val="20"/>
          <w:szCs w:val="20"/>
        </w:rPr>
      </w:pPr>
      <w:r w:rsidRPr="004C608C">
        <w:rPr>
          <w:rFonts w:ascii="Arial" w:hAnsi="Arial" w:cs="Arial"/>
          <w:sz w:val="20"/>
          <w:szCs w:val="20"/>
        </w:rPr>
        <w:t>Het beste dat een jonge vorst kan doen om zich te kunnen strelen met de gedachte dat hij in staat zal zijn tot het voeren van een voorspoedig bewind, mocht hij daartoe worden geroepen, is zich de behoorlijke kundigheid eigen te maken van alles wat tot het vervullen van zijn plicht hoort.</w:t>
      </w:r>
    </w:p>
    <w:p w:rsidR="004C608C" w:rsidRPr="004C608C" w:rsidRDefault="004C608C" w:rsidP="00600171">
      <w:pPr>
        <w:spacing w:before="100" w:beforeAutospacing="1" w:after="100" w:afterAutospacing="1" w:line="260" w:lineRule="atLeast"/>
        <w:rPr>
          <w:rFonts w:ascii="Arial" w:hAnsi="Arial" w:cs="Arial"/>
          <w:sz w:val="20"/>
          <w:szCs w:val="20"/>
        </w:rPr>
      </w:pPr>
      <w:r w:rsidRPr="004C608C">
        <w:rPr>
          <w:rFonts w:ascii="Arial" w:hAnsi="Arial" w:cs="Arial"/>
          <w:sz w:val="20"/>
          <w:szCs w:val="20"/>
        </w:rPr>
        <w:t>Alles wat hem daarvan afhoudt moet hij zorgvuldig afkappen: ijdele vermaken, vooroordelen, vleierij. Hij moet de constitutie van het land en de geaardheid van het volk goed leren kennen. Hij moet zich alle vorstelijke deugden eigen maken, te weten: godsvrucht, rechtvaardigheid en billijkheid, dapperheid, geheimhouding, voorzichtigheid, goedheid en weldadigheid. Dat laatste zonder verkwisting, een zeer gevaarlijke ondeugd. De nadelen van de democratie of volksregering zijn dat daarbij de toestemming van een groot aantal mensen nodig is. Dat maakt het zeer moeilijk om a. geheimhouding te garanderen en b. tot verstandige besluiten te komen. Een volksregering biedt een al te grote vrijheid, die zeer dikwijls in harde slavernij verandert omdat er meestal iemand opstaat die zich meester maakt van de gedachten van het volk, en door zijn invloed over dat volk zich vervolgens tot tiran ontwikkelt. In een volksregering zijn er altijd enkele demagogen die zo veel invloed op het volk hebben, dat dit alles doet wat zij goedvinden en dus zijn die demagogen (…) tirannen. Zo worden volksregeringen al gauw de ergste aristocratische tirannieën.</w:t>
      </w:r>
    </w:p>
    <w:p w:rsidR="004C608C" w:rsidRPr="004C608C" w:rsidRDefault="004C608C" w:rsidP="00600171">
      <w:pPr>
        <w:spacing w:before="100" w:beforeAutospacing="1" w:after="100" w:afterAutospacing="1" w:line="260" w:lineRule="atLeast"/>
        <w:rPr>
          <w:rFonts w:ascii="Arial" w:hAnsi="Arial" w:cs="Arial"/>
          <w:sz w:val="20"/>
          <w:szCs w:val="20"/>
        </w:rPr>
      </w:pPr>
      <w:r w:rsidRPr="004C608C">
        <w:rPr>
          <w:rFonts w:ascii="Arial" w:hAnsi="Arial" w:cs="Arial"/>
          <w:i/>
          <w:sz w:val="20"/>
          <w:szCs w:val="20"/>
        </w:rPr>
        <w:t>Gebruik de bron</w:t>
      </w:r>
    </w:p>
    <w:p w:rsidR="004C608C" w:rsidRPr="004C608C" w:rsidRDefault="004C608C" w:rsidP="00600171">
      <w:pPr>
        <w:spacing w:before="100" w:beforeAutospacing="1" w:after="100" w:afterAutospacing="1" w:line="260" w:lineRule="atLeast"/>
        <w:rPr>
          <w:rFonts w:ascii="Arial" w:hAnsi="Arial" w:cs="Arial"/>
          <w:sz w:val="20"/>
          <w:szCs w:val="20"/>
        </w:rPr>
      </w:pPr>
      <w:r w:rsidRPr="004C608C">
        <w:rPr>
          <w:rFonts w:ascii="Arial" w:hAnsi="Arial" w:cs="Arial"/>
          <w:sz w:val="20"/>
          <w:szCs w:val="20"/>
        </w:rPr>
        <w:t>Willem Frederik wil het ancien regime aanpassen op een manier die past bij een kenmerkend aspect van die tijd.</w:t>
      </w:r>
    </w:p>
    <w:p w:rsidR="004C608C" w:rsidRPr="004C608C" w:rsidRDefault="004C608C" w:rsidP="00600171">
      <w:pPr>
        <w:spacing w:before="100" w:beforeAutospacing="1" w:after="100" w:afterAutospacing="1" w:line="260" w:lineRule="atLeast"/>
        <w:rPr>
          <w:rFonts w:ascii="Arial" w:hAnsi="Arial" w:cs="Arial"/>
          <w:sz w:val="20"/>
          <w:szCs w:val="20"/>
        </w:rPr>
      </w:pPr>
      <w:r w:rsidRPr="004C608C">
        <w:rPr>
          <w:rFonts w:ascii="Arial" w:hAnsi="Arial" w:cs="Arial"/>
          <w:sz w:val="20"/>
          <w:szCs w:val="20"/>
        </w:rPr>
        <w:t xml:space="preserve">3p Noem dit </w:t>
      </w:r>
      <w:r w:rsidRPr="008762DA">
        <w:rPr>
          <w:rFonts w:ascii="Arial" w:hAnsi="Arial" w:cs="Arial"/>
          <w:b/>
          <w:sz w:val="20"/>
          <w:szCs w:val="20"/>
        </w:rPr>
        <w:t>kenmerkend aspect</w:t>
      </w:r>
      <w:r w:rsidRPr="004C608C">
        <w:rPr>
          <w:rFonts w:ascii="Arial" w:hAnsi="Arial" w:cs="Arial"/>
          <w:sz w:val="20"/>
          <w:szCs w:val="20"/>
        </w:rPr>
        <w:t xml:space="preserve"> en licht dit toe met twee voorbeelden uit de bron. </w:t>
      </w:r>
    </w:p>
    <w:p w:rsidR="00600171" w:rsidRPr="00600171" w:rsidRDefault="00600171" w:rsidP="00600171">
      <w:pPr>
        <w:spacing w:before="100" w:beforeAutospacing="1" w:after="100" w:afterAutospacing="1" w:line="260" w:lineRule="atLeast"/>
        <w:rPr>
          <w:rFonts w:ascii="Arial" w:hAnsi="Arial" w:cs="Arial"/>
          <w:sz w:val="20"/>
          <w:szCs w:val="20"/>
        </w:rPr>
      </w:pPr>
      <w:r w:rsidRPr="00600171">
        <w:rPr>
          <w:rFonts w:ascii="Arial" w:hAnsi="Arial" w:cs="Arial"/>
          <w:b/>
          <w:sz w:val="20"/>
          <w:szCs w:val="20"/>
        </w:rPr>
        <w:t>Opdracht</w:t>
      </w:r>
      <w:r w:rsidR="008762DA">
        <w:rPr>
          <w:rFonts w:ascii="Arial" w:hAnsi="Arial" w:cs="Arial"/>
          <w:b/>
          <w:sz w:val="20"/>
          <w:szCs w:val="20"/>
        </w:rPr>
        <w:t xml:space="preserve"> 7.</w:t>
      </w:r>
    </w:p>
    <w:p w:rsidR="00600171" w:rsidRPr="00600171" w:rsidRDefault="008762DA" w:rsidP="00600171">
      <w:pPr>
        <w:spacing w:before="100" w:beforeAutospacing="1" w:after="100" w:afterAutospacing="1" w:line="260" w:lineRule="atLeast"/>
        <w:rPr>
          <w:rFonts w:ascii="Arial" w:hAnsi="Arial" w:cs="Arial"/>
          <w:sz w:val="20"/>
          <w:szCs w:val="20"/>
        </w:rPr>
      </w:pPr>
      <w:r>
        <w:rPr>
          <w:rFonts w:ascii="Arial" w:hAnsi="Arial" w:cs="Arial"/>
          <w:b/>
          <w:sz w:val="20"/>
          <w:szCs w:val="20"/>
        </w:rPr>
        <w:t>Bron</w:t>
      </w:r>
    </w:p>
    <w:p w:rsidR="00600171" w:rsidRPr="00600171" w:rsidRDefault="00600171" w:rsidP="00600171">
      <w:pPr>
        <w:spacing w:before="100" w:beforeAutospacing="1" w:after="100" w:afterAutospacing="1" w:line="260" w:lineRule="atLeast"/>
        <w:rPr>
          <w:rFonts w:ascii="Arial" w:hAnsi="Arial" w:cs="Arial"/>
          <w:sz w:val="20"/>
          <w:szCs w:val="20"/>
        </w:rPr>
      </w:pPr>
      <w:r w:rsidRPr="00600171">
        <w:rPr>
          <w:rFonts w:ascii="Arial" w:hAnsi="Arial" w:cs="Arial"/>
          <w:i/>
          <w:sz w:val="20"/>
          <w:szCs w:val="20"/>
        </w:rPr>
        <w:t xml:space="preserve">In 1568 schrijft de Franse jurist Jean </w:t>
      </w:r>
      <w:proofErr w:type="spellStart"/>
      <w:r w:rsidRPr="00600171">
        <w:rPr>
          <w:rFonts w:ascii="Arial" w:hAnsi="Arial" w:cs="Arial"/>
          <w:i/>
          <w:sz w:val="20"/>
          <w:szCs w:val="20"/>
        </w:rPr>
        <w:t>Bodin</w:t>
      </w:r>
      <w:proofErr w:type="spellEnd"/>
      <w:r w:rsidRPr="00600171">
        <w:rPr>
          <w:rFonts w:ascii="Arial" w:hAnsi="Arial" w:cs="Arial"/>
          <w:i/>
          <w:sz w:val="20"/>
          <w:szCs w:val="20"/>
        </w:rPr>
        <w:t xml:space="preserve"> over de stijging van de prijzen in Europa:</w:t>
      </w:r>
    </w:p>
    <w:p w:rsidR="00600171" w:rsidRPr="00600171" w:rsidRDefault="00600171" w:rsidP="00600171">
      <w:pPr>
        <w:spacing w:before="100" w:beforeAutospacing="1" w:after="100" w:afterAutospacing="1" w:line="260" w:lineRule="atLeast"/>
        <w:rPr>
          <w:rFonts w:ascii="Arial" w:hAnsi="Arial" w:cs="Arial"/>
          <w:sz w:val="20"/>
          <w:szCs w:val="20"/>
        </w:rPr>
      </w:pPr>
      <w:r w:rsidRPr="00600171">
        <w:rPr>
          <w:rFonts w:ascii="Arial" w:hAnsi="Arial" w:cs="Arial"/>
          <w:sz w:val="20"/>
          <w:szCs w:val="20"/>
        </w:rPr>
        <w:t>Ik ben van mening dat de belangrijkste oorzaak van de stijging van de kosten van levensonderhoud, en om zo te zeggen de enige die tot op heden door niemand werd aangehaald, de overvloed is aan goud en zilver, die thans in dit koninkrijk groter is dan 40 jaar geleden. De Spaanse koning, meester over de nieuwe gebieden, heeft Spanje overstelpt (en niet alleen Spanje maar heel Europa) met het goud en zilver, waaraan deze gebieden zo rijk zijn.</w:t>
      </w:r>
    </w:p>
    <w:p w:rsidR="00600171" w:rsidRPr="00600171" w:rsidRDefault="00600171" w:rsidP="00600171">
      <w:pPr>
        <w:spacing w:before="100" w:beforeAutospacing="1" w:after="100" w:afterAutospacing="1" w:line="260" w:lineRule="atLeast"/>
        <w:rPr>
          <w:rFonts w:ascii="Arial" w:hAnsi="Arial" w:cs="Arial"/>
          <w:sz w:val="20"/>
          <w:szCs w:val="20"/>
        </w:rPr>
      </w:pPr>
      <w:r w:rsidRPr="00600171">
        <w:rPr>
          <w:rFonts w:ascii="Arial" w:hAnsi="Arial" w:cs="Arial"/>
          <w:i/>
          <w:sz w:val="20"/>
          <w:szCs w:val="20"/>
        </w:rPr>
        <w:t xml:space="preserve">Gebruik de bron </w:t>
      </w:r>
    </w:p>
    <w:p w:rsidR="00600171" w:rsidRPr="00600171" w:rsidRDefault="00600171" w:rsidP="00600171">
      <w:pPr>
        <w:spacing w:before="100" w:beforeAutospacing="1" w:after="100" w:afterAutospacing="1" w:line="260" w:lineRule="atLeast"/>
        <w:rPr>
          <w:rFonts w:ascii="Arial" w:hAnsi="Arial" w:cs="Arial"/>
          <w:sz w:val="20"/>
          <w:szCs w:val="20"/>
        </w:rPr>
      </w:pPr>
      <w:r w:rsidRPr="00600171">
        <w:rPr>
          <w:rFonts w:ascii="Arial" w:hAnsi="Arial" w:cs="Arial"/>
          <w:sz w:val="20"/>
          <w:szCs w:val="20"/>
        </w:rPr>
        <w:t xml:space="preserve">De verklaring van Jean </w:t>
      </w:r>
      <w:proofErr w:type="spellStart"/>
      <w:r w:rsidRPr="00600171">
        <w:rPr>
          <w:rFonts w:ascii="Arial" w:hAnsi="Arial" w:cs="Arial"/>
          <w:sz w:val="20"/>
          <w:szCs w:val="20"/>
        </w:rPr>
        <w:t>Bodin</w:t>
      </w:r>
      <w:proofErr w:type="spellEnd"/>
      <w:r w:rsidRPr="00600171">
        <w:rPr>
          <w:rFonts w:ascii="Arial" w:hAnsi="Arial" w:cs="Arial"/>
          <w:sz w:val="20"/>
          <w:szCs w:val="20"/>
        </w:rPr>
        <w:t xml:space="preserve"> voor de stijging van de prijzen illustreert een </w:t>
      </w:r>
      <w:r w:rsidRPr="008762DA">
        <w:rPr>
          <w:rFonts w:ascii="Arial" w:hAnsi="Arial" w:cs="Arial"/>
          <w:b/>
          <w:sz w:val="20"/>
          <w:szCs w:val="20"/>
        </w:rPr>
        <w:t>kenmerkend aspect</w:t>
      </w:r>
      <w:r w:rsidRPr="00600171">
        <w:rPr>
          <w:rFonts w:ascii="Arial" w:hAnsi="Arial" w:cs="Arial"/>
          <w:sz w:val="20"/>
          <w:szCs w:val="20"/>
        </w:rPr>
        <w:t xml:space="preserve"> van de zestiende eeuw.</w:t>
      </w:r>
    </w:p>
    <w:p w:rsidR="00600171" w:rsidRPr="00600171" w:rsidRDefault="00600171" w:rsidP="00600171">
      <w:pPr>
        <w:spacing w:before="100" w:beforeAutospacing="1" w:after="100" w:afterAutospacing="1" w:line="260" w:lineRule="atLeast"/>
        <w:rPr>
          <w:rFonts w:ascii="Arial" w:hAnsi="Arial" w:cs="Arial"/>
          <w:sz w:val="20"/>
          <w:szCs w:val="20"/>
        </w:rPr>
      </w:pPr>
      <w:r w:rsidRPr="00600171">
        <w:rPr>
          <w:rFonts w:ascii="Arial" w:hAnsi="Arial" w:cs="Arial"/>
          <w:sz w:val="20"/>
          <w:szCs w:val="20"/>
        </w:rPr>
        <w:t>2p Toon dit aan.</w:t>
      </w:r>
      <w:bookmarkStart w:id="0" w:name="_GoBack"/>
      <w:bookmarkEnd w:id="0"/>
    </w:p>
    <w:sectPr w:rsidR="00600171" w:rsidRPr="00600171" w:rsidSect="00287C1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tisSerif">
    <w:panose1 w:val="00000000000000000000"/>
    <w:charset w:val="C8"/>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77768D"/>
    <w:rsid w:val="00092D18"/>
    <w:rsid w:val="00287C10"/>
    <w:rsid w:val="002E18AB"/>
    <w:rsid w:val="004C608C"/>
    <w:rsid w:val="00600171"/>
    <w:rsid w:val="0077768D"/>
    <w:rsid w:val="007E5B84"/>
    <w:rsid w:val="008762DA"/>
    <w:rsid w:val="00BB0D9B"/>
    <w:rsid w:val="00DE0A2A"/>
    <w:rsid w:val="00E266A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7768D"/>
    <w:pPr>
      <w:spacing w:after="0" w:line="240" w:lineRule="auto"/>
    </w:pPr>
    <w:rPr>
      <w:rFonts w:ascii="RotisSerif" w:eastAsia="Times New Roman" w:hAnsi="RotisSerif" w:cs="Times New Roman"/>
      <w:sz w:val="21"/>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yle46">
    <w:name w:val="style46"/>
    <w:basedOn w:val="Standaardalinea-lettertype"/>
    <w:rsid w:val="00BB0D9B"/>
  </w:style>
  <w:style w:type="paragraph" w:customStyle="1" w:styleId="style45">
    <w:name w:val="style45"/>
    <w:basedOn w:val="Standaard"/>
    <w:rsid w:val="00BB0D9B"/>
    <w:pPr>
      <w:spacing w:before="100" w:beforeAutospacing="1" w:after="100" w:afterAutospacing="1"/>
    </w:pPr>
    <w:rPr>
      <w:rFonts w:ascii="Times New Roman" w:hAnsi="Times New Roman"/>
      <w:sz w:val="24"/>
    </w:rPr>
  </w:style>
  <w:style w:type="paragraph" w:customStyle="1" w:styleId="style161">
    <w:name w:val="style161"/>
    <w:basedOn w:val="Standaard"/>
    <w:rsid w:val="00E266AE"/>
    <w:pPr>
      <w:spacing w:before="100" w:beforeAutospacing="1" w:after="100" w:afterAutospacing="1"/>
    </w:pPr>
    <w:rPr>
      <w:rFonts w:ascii="Times New Roman" w:hAnsi="Times New Roman"/>
      <w:sz w:val="24"/>
    </w:rPr>
  </w:style>
  <w:style w:type="character" w:styleId="Zwaar">
    <w:name w:val="Strong"/>
    <w:basedOn w:val="Standaardalinea-lettertype"/>
    <w:uiPriority w:val="22"/>
    <w:qFormat/>
    <w:rsid w:val="00E266AE"/>
    <w:rPr>
      <w:b/>
      <w:bCs/>
    </w:rPr>
  </w:style>
  <w:style w:type="character" w:customStyle="1" w:styleId="style16">
    <w:name w:val="style16"/>
    <w:basedOn w:val="Standaardalinea-lettertype"/>
    <w:rsid w:val="00600171"/>
  </w:style>
  <w:style w:type="paragraph" w:styleId="Ballontekst">
    <w:name w:val="Balloon Text"/>
    <w:basedOn w:val="Standaard"/>
    <w:link w:val="BallontekstChar"/>
    <w:uiPriority w:val="99"/>
    <w:semiHidden/>
    <w:unhideWhenUsed/>
    <w:rsid w:val="002E18AB"/>
    <w:rPr>
      <w:rFonts w:ascii="Tahoma" w:hAnsi="Tahoma" w:cs="Tahoma"/>
      <w:sz w:val="16"/>
      <w:szCs w:val="16"/>
    </w:rPr>
  </w:style>
  <w:style w:type="character" w:customStyle="1" w:styleId="BallontekstChar">
    <w:name w:val="Ballontekst Char"/>
    <w:basedOn w:val="Standaardalinea-lettertype"/>
    <w:link w:val="Ballontekst"/>
    <w:uiPriority w:val="99"/>
    <w:semiHidden/>
    <w:rsid w:val="002E18AB"/>
    <w:rPr>
      <w:rFonts w:ascii="Tahoma" w:eastAsia="Times New Roman"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divs>
    <w:div w:id="841116981">
      <w:bodyDiv w:val="1"/>
      <w:marLeft w:val="0"/>
      <w:marRight w:val="0"/>
      <w:marTop w:val="0"/>
      <w:marBottom w:val="0"/>
      <w:divBdr>
        <w:top w:val="none" w:sz="0" w:space="0" w:color="auto"/>
        <w:left w:val="none" w:sz="0" w:space="0" w:color="auto"/>
        <w:bottom w:val="none" w:sz="0" w:space="0" w:color="auto"/>
        <w:right w:val="none" w:sz="0" w:space="0" w:color="auto"/>
      </w:divBdr>
    </w:div>
    <w:div w:id="941887251">
      <w:bodyDiv w:val="1"/>
      <w:marLeft w:val="0"/>
      <w:marRight w:val="0"/>
      <w:marTop w:val="0"/>
      <w:marBottom w:val="0"/>
      <w:divBdr>
        <w:top w:val="none" w:sz="0" w:space="0" w:color="auto"/>
        <w:left w:val="none" w:sz="0" w:space="0" w:color="auto"/>
        <w:bottom w:val="none" w:sz="0" w:space="0" w:color="auto"/>
        <w:right w:val="none" w:sz="0" w:space="0" w:color="auto"/>
      </w:divBdr>
    </w:div>
    <w:div w:id="1629505518">
      <w:bodyDiv w:val="1"/>
      <w:marLeft w:val="0"/>
      <w:marRight w:val="0"/>
      <w:marTop w:val="0"/>
      <w:marBottom w:val="0"/>
      <w:divBdr>
        <w:top w:val="none" w:sz="0" w:space="0" w:color="auto"/>
        <w:left w:val="none" w:sz="0" w:space="0" w:color="auto"/>
        <w:bottom w:val="none" w:sz="0" w:space="0" w:color="auto"/>
        <w:right w:val="none" w:sz="0" w:space="0" w:color="auto"/>
      </w:divBdr>
    </w:div>
    <w:div w:id="184119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1210</Words>
  <Characters>6658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GMS</cp:lastModifiedBy>
  <cp:revision>4</cp:revision>
  <dcterms:created xsi:type="dcterms:W3CDTF">2018-01-08T13:02:00Z</dcterms:created>
  <dcterms:modified xsi:type="dcterms:W3CDTF">2018-01-09T13:54:00Z</dcterms:modified>
</cp:coreProperties>
</file>