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F2D" w:rsidRPr="00E01F2D" w:rsidRDefault="00E01F2D" w:rsidP="00577343">
      <w:pPr>
        <w:pStyle w:val="Normaalweb"/>
        <w:spacing w:before="0" w:beforeAutospacing="0" w:after="0" w:afterAutospacing="0"/>
        <w:rPr>
          <w:rFonts w:ascii="Calibri" w:hAnsi="Calibri" w:cs="Calibri"/>
          <w:color w:val="000000"/>
          <w:sz w:val="36"/>
          <w:szCs w:val="36"/>
        </w:rPr>
      </w:pPr>
      <w:r w:rsidRPr="00E01F2D">
        <w:rPr>
          <w:rFonts w:ascii="Calibri" w:hAnsi="Calibri" w:cs="Calibri"/>
          <w:color w:val="000000"/>
          <w:sz w:val="36"/>
          <w:szCs w:val="36"/>
        </w:rPr>
        <w:t>HAVO en VWO</w:t>
      </w:r>
    </w:p>
    <w:p w:rsidR="00577343" w:rsidRDefault="00644971" w:rsidP="00577343">
      <w:pPr>
        <w:pStyle w:val="Normaalweb"/>
        <w:spacing w:before="0" w:beforeAutospacing="0" w:after="0" w:afterAutospacing="0"/>
        <w:rPr>
          <w:rFonts w:ascii="Calibri" w:hAnsi="Calibri" w:cs="Calibri"/>
          <w:color w:val="000000"/>
        </w:rPr>
      </w:pPr>
      <w:r>
        <w:rPr>
          <w:rFonts w:ascii="Calibri" w:hAnsi="Calibri" w:cs="Calibri"/>
          <w:i/>
          <w:iCs/>
          <w:color w:val="000000"/>
        </w:rPr>
        <w:t xml:space="preserve">Vraag: </w:t>
      </w:r>
      <w:r w:rsidR="00577343">
        <w:rPr>
          <w:rFonts w:ascii="Calibri" w:hAnsi="Calibri" w:cs="Calibri"/>
          <w:i/>
          <w:iCs/>
          <w:color w:val="000000"/>
        </w:rPr>
        <w:t xml:space="preserve">Wie stelden de Akte van </w:t>
      </w:r>
      <w:proofErr w:type="spellStart"/>
      <w:r w:rsidR="00577343">
        <w:rPr>
          <w:rFonts w:ascii="Calibri" w:hAnsi="Calibri" w:cs="Calibri"/>
          <w:i/>
          <w:iCs/>
          <w:color w:val="000000"/>
        </w:rPr>
        <w:t>Verlatinghe</w:t>
      </w:r>
      <w:proofErr w:type="spellEnd"/>
      <w:r w:rsidR="00577343">
        <w:rPr>
          <w:rFonts w:ascii="Calibri" w:hAnsi="Calibri" w:cs="Calibri"/>
          <w:i/>
          <w:iCs/>
          <w:color w:val="000000"/>
        </w:rPr>
        <w:t xml:space="preserve"> op?</w:t>
      </w:r>
      <w:r w:rsidR="00577343">
        <w:rPr>
          <w:rStyle w:val="apple-converted-space"/>
          <w:rFonts w:ascii="Calibri" w:eastAsiaTheme="majorEastAsia" w:hAnsi="Calibri" w:cs="Calibri"/>
          <w:color w:val="000000"/>
        </w:rPr>
        <w:t> </w:t>
      </w:r>
      <w:r w:rsidR="00577343">
        <w:rPr>
          <w:rFonts w:ascii="Calibri" w:hAnsi="Calibri" w:cs="Calibri"/>
          <w:color w:val="000000"/>
        </w:rPr>
        <w:t xml:space="preserve">Welke gewesten? </w:t>
      </w:r>
    </w:p>
    <w:p w:rsidR="00E01F2D" w:rsidRDefault="00E01F2D" w:rsidP="00577343">
      <w:pPr>
        <w:pStyle w:val="Normaalweb"/>
        <w:spacing w:before="0" w:beforeAutospacing="0" w:after="0" w:afterAutospacing="0"/>
        <w:rPr>
          <w:rFonts w:ascii="Calibri" w:hAnsi="Calibri" w:cs="Calibri"/>
          <w:color w:val="000000"/>
        </w:rPr>
      </w:pPr>
    </w:p>
    <w:p w:rsidR="00577343" w:rsidRDefault="00577343" w:rsidP="00E01F2D">
      <w:pPr>
        <w:pStyle w:val="Normaalweb"/>
        <w:spacing w:before="0" w:beforeAutospacing="0" w:after="0" w:afterAutospacing="0" w:line="360" w:lineRule="auto"/>
        <w:rPr>
          <w:rFonts w:ascii="Calibri" w:hAnsi="Calibri" w:cs="Calibri"/>
          <w:color w:val="E31936"/>
        </w:rPr>
      </w:pPr>
      <w:r>
        <w:rPr>
          <w:rFonts w:ascii="Calibri" w:hAnsi="Calibri" w:cs="Calibri"/>
          <w:color w:val="E31936"/>
        </w:rPr>
        <w:t xml:space="preserve">Plakkaat van </w:t>
      </w:r>
      <w:proofErr w:type="spellStart"/>
      <w:r>
        <w:rPr>
          <w:rFonts w:ascii="Calibri" w:hAnsi="Calibri" w:cs="Calibri"/>
          <w:color w:val="E31936"/>
        </w:rPr>
        <w:t>Verlatinghe</w:t>
      </w:r>
      <w:proofErr w:type="spellEnd"/>
      <w:r>
        <w:rPr>
          <w:rFonts w:ascii="Calibri" w:hAnsi="Calibri" w:cs="Calibri"/>
          <w:color w:val="E31936"/>
        </w:rPr>
        <w:t xml:space="preserve">  opgesteld in 1581 kun je zien als een vervolg op de Unie van Utrecht.</w:t>
      </w:r>
    </w:p>
    <w:p w:rsidR="00E01F2D" w:rsidRDefault="00E01F2D" w:rsidP="00E01F2D">
      <w:pPr>
        <w:pStyle w:val="Normaalweb"/>
        <w:spacing w:before="0" w:beforeAutospacing="0" w:after="0" w:afterAutospacing="0" w:line="360" w:lineRule="auto"/>
        <w:rPr>
          <w:rFonts w:ascii="Calibri" w:hAnsi="Calibri" w:cs="Calibri"/>
          <w:color w:val="000000"/>
        </w:rPr>
      </w:pPr>
    </w:p>
    <w:p w:rsidR="00577343" w:rsidRDefault="00577343" w:rsidP="00E01F2D">
      <w:pPr>
        <w:pStyle w:val="Normaalweb"/>
        <w:spacing w:before="0" w:beforeAutospacing="0" w:after="0" w:afterAutospacing="0" w:line="360" w:lineRule="auto"/>
        <w:rPr>
          <w:rFonts w:ascii="Calibri" w:hAnsi="Calibri" w:cs="Calibri"/>
          <w:color w:val="000000"/>
        </w:rPr>
      </w:pPr>
      <w:r>
        <w:rPr>
          <w:rFonts w:ascii="Calibri" w:hAnsi="Calibri" w:cs="Calibri"/>
          <w:color w:val="E31936"/>
        </w:rPr>
        <w:t>In het plakkaat werd Filips II als vorst afgezet. Je kunt het dus zien als een soort van onafhankelijkheidsverklaring. (of de geboorte van de Nederlanden)</w:t>
      </w:r>
    </w:p>
    <w:p w:rsidR="00577343" w:rsidRDefault="00577343" w:rsidP="00E01F2D">
      <w:pPr>
        <w:pStyle w:val="Normaalweb"/>
        <w:spacing w:before="0" w:beforeAutospacing="0" w:after="0" w:afterAutospacing="0" w:line="360" w:lineRule="auto"/>
        <w:rPr>
          <w:rFonts w:ascii="Calibri" w:hAnsi="Calibri" w:cs="Calibri"/>
          <w:color w:val="E31936"/>
        </w:rPr>
      </w:pPr>
      <w:r>
        <w:rPr>
          <w:rFonts w:ascii="Calibri" w:hAnsi="Calibri" w:cs="Calibri"/>
          <w:color w:val="E31936"/>
        </w:rPr>
        <w:t>Het plakkaat werd opgesteld door de Staten-Generaal, ga dus maar uit van de 7 Noordelijke gewesten die voortkwamen uit de Unie van Utrecht.</w:t>
      </w:r>
    </w:p>
    <w:p w:rsidR="00E01F2D" w:rsidRDefault="00E01F2D" w:rsidP="00E01F2D">
      <w:pPr>
        <w:pStyle w:val="Normaalweb"/>
        <w:spacing w:before="0" w:beforeAutospacing="0" w:after="0" w:afterAutospacing="0" w:line="360" w:lineRule="auto"/>
        <w:rPr>
          <w:rFonts w:ascii="Calibri" w:hAnsi="Calibri" w:cs="Calibri"/>
          <w:color w:val="000000"/>
        </w:rPr>
      </w:pPr>
    </w:p>
    <w:p w:rsidR="00E01F2D" w:rsidRDefault="00577343" w:rsidP="00E01F2D">
      <w:pPr>
        <w:pStyle w:val="Normaalweb"/>
        <w:spacing w:before="0" w:beforeAutospacing="0" w:after="0" w:afterAutospacing="0" w:line="360" w:lineRule="auto"/>
        <w:rPr>
          <w:rFonts w:ascii="Calibri" w:hAnsi="Calibri" w:cs="Calibri"/>
          <w:color w:val="E31936"/>
        </w:rPr>
      </w:pPr>
      <w:r>
        <w:rPr>
          <w:rFonts w:ascii="Calibri" w:hAnsi="Calibri" w:cs="Calibri"/>
          <w:color w:val="E31936"/>
        </w:rPr>
        <w:t xml:space="preserve">Wat verder belangrijk is! </w:t>
      </w:r>
    </w:p>
    <w:p w:rsidR="00577343" w:rsidRDefault="00577343" w:rsidP="00E01F2D">
      <w:pPr>
        <w:pStyle w:val="Normaalweb"/>
        <w:spacing w:before="0" w:beforeAutospacing="0" w:after="0" w:afterAutospacing="0" w:line="360" w:lineRule="auto"/>
        <w:rPr>
          <w:rFonts w:ascii="Calibri" w:hAnsi="Calibri" w:cs="Calibri"/>
          <w:color w:val="000000"/>
        </w:rPr>
      </w:pPr>
      <w:r>
        <w:rPr>
          <w:rFonts w:ascii="Calibri" w:hAnsi="Calibri" w:cs="Calibri"/>
          <w:color w:val="E31936"/>
        </w:rPr>
        <w:t>De Staten-Generaal hebben vanaf 1581 </w:t>
      </w:r>
      <w:r>
        <w:rPr>
          <w:rFonts w:ascii="Arial" w:hAnsi="Arial" w:cs="Arial"/>
          <w:color w:val="E31936"/>
          <w:sz w:val="21"/>
          <w:szCs w:val="21"/>
          <w:shd w:val="clear" w:color="auto" w:fill="FFFFFF"/>
        </w:rPr>
        <w:t xml:space="preserve">vergeefs gezocht naar een geschikte buitenlandse vorst die de soevereiniteit van de opstandige gewesten op zich wilde nemen. (Frans van Anjou en later de graaf van Leicester) in 1588 werd toen maar besloten zonder vorst verder te gaan door de oprichting van </w:t>
      </w:r>
      <w:proofErr w:type="spellStart"/>
      <w:r>
        <w:rPr>
          <w:rFonts w:ascii="Arial" w:hAnsi="Arial" w:cs="Arial"/>
          <w:color w:val="E31936"/>
          <w:sz w:val="21"/>
          <w:szCs w:val="21"/>
          <w:shd w:val="clear" w:color="auto" w:fill="FFFFFF"/>
        </w:rPr>
        <w:t>'De</w:t>
      </w:r>
      <w:proofErr w:type="spellEnd"/>
      <w:r>
        <w:rPr>
          <w:rStyle w:val="apple-converted-space"/>
          <w:rFonts w:ascii="Arial" w:eastAsiaTheme="majorEastAsia" w:hAnsi="Arial" w:cs="Arial"/>
          <w:color w:val="E31936"/>
          <w:sz w:val="21"/>
          <w:szCs w:val="21"/>
          <w:shd w:val="clear" w:color="auto" w:fill="FFFFFF"/>
        </w:rPr>
        <w:t> </w:t>
      </w:r>
      <w:r>
        <w:rPr>
          <w:rFonts w:ascii="Arial" w:hAnsi="Arial" w:cs="Arial"/>
          <w:b/>
          <w:bCs/>
          <w:color w:val="E31936"/>
          <w:sz w:val="21"/>
          <w:szCs w:val="21"/>
          <w:u w:val="single"/>
          <w:shd w:val="clear" w:color="auto" w:fill="FFFFFF"/>
        </w:rPr>
        <w:t>Republiek</w:t>
      </w:r>
      <w:r>
        <w:rPr>
          <w:rStyle w:val="apple-converted-space"/>
          <w:rFonts w:ascii="Arial" w:eastAsiaTheme="majorEastAsia" w:hAnsi="Arial" w:cs="Arial"/>
          <w:b/>
          <w:bCs/>
          <w:color w:val="E31936"/>
          <w:sz w:val="21"/>
          <w:szCs w:val="21"/>
          <w:u w:val="single"/>
          <w:shd w:val="clear" w:color="auto" w:fill="FFFFFF"/>
        </w:rPr>
        <w:t> </w:t>
      </w:r>
      <w:r>
        <w:rPr>
          <w:rFonts w:ascii="Arial" w:hAnsi="Arial" w:cs="Arial"/>
          <w:color w:val="E31936"/>
          <w:sz w:val="21"/>
          <w:szCs w:val="21"/>
          <w:shd w:val="clear" w:color="auto" w:fill="FFFFFF"/>
        </w:rPr>
        <w:t>der zeven Verenigde Nederlanden'. </w:t>
      </w:r>
      <w:r w:rsidR="00E01F2D">
        <w:rPr>
          <w:rFonts w:ascii="Arial" w:hAnsi="Arial" w:cs="Arial"/>
          <w:color w:val="E31936"/>
          <w:sz w:val="21"/>
          <w:szCs w:val="21"/>
          <w:shd w:val="clear" w:color="auto" w:fill="FFFFFF"/>
        </w:rPr>
        <w:t xml:space="preserve">Een Republiek was in die tijd bijzonder vandaar het kenmerkende aspect: De bijzondere plaats in </w:t>
      </w:r>
      <w:r w:rsidR="00E01F2D" w:rsidRPr="00E01F2D">
        <w:rPr>
          <w:rFonts w:ascii="Arial" w:hAnsi="Arial" w:cs="Arial"/>
          <w:b/>
          <w:color w:val="E31936"/>
          <w:sz w:val="21"/>
          <w:szCs w:val="21"/>
          <w:u w:val="single"/>
          <w:shd w:val="clear" w:color="auto" w:fill="FFFFFF"/>
        </w:rPr>
        <w:t>staatkundig opzicht</w:t>
      </w:r>
      <w:r w:rsidR="00E01F2D">
        <w:rPr>
          <w:rFonts w:ascii="Arial" w:hAnsi="Arial" w:cs="Arial"/>
          <w:color w:val="E31936"/>
          <w:sz w:val="21"/>
          <w:szCs w:val="21"/>
          <w:shd w:val="clear" w:color="auto" w:fill="FFFFFF"/>
        </w:rPr>
        <w:t xml:space="preserve"> en de bloei in economisch en cultureel opzicht van de Republiek.</w:t>
      </w:r>
    </w:p>
    <w:p w:rsidR="00577343" w:rsidRDefault="00577343" w:rsidP="00577343">
      <w:pPr>
        <w:pStyle w:val="Normaalweb"/>
        <w:spacing w:before="0" w:beforeAutospacing="0" w:after="0" w:afterAutospacing="0"/>
        <w:rPr>
          <w:rFonts w:ascii="Calibri" w:hAnsi="Calibri" w:cs="Calibri"/>
          <w:color w:val="000000"/>
        </w:rPr>
      </w:pPr>
    </w:p>
    <w:p w:rsidR="00E01F2D" w:rsidRDefault="00E01F2D" w:rsidP="00577343">
      <w:pPr>
        <w:pStyle w:val="Normaalweb"/>
        <w:spacing w:before="0" w:beforeAutospacing="0" w:after="0" w:afterAutospacing="0"/>
        <w:rPr>
          <w:rFonts w:ascii="Calibri" w:hAnsi="Calibri" w:cs="Calibri"/>
          <w:i/>
          <w:iCs/>
          <w:color w:val="000000"/>
        </w:rPr>
      </w:pPr>
    </w:p>
    <w:p w:rsidR="00E01F2D" w:rsidRPr="00E01F2D" w:rsidRDefault="00E01F2D" w:rsidP="00577343">
      <w:pPr>
        <w:pStyle w:val="Normaalweb"/>
        <w:spacing w:before="0" w:beforeAutospacing="0" w:after="0" w:afterAutospacing="0"/>
        <w:rPr>
          <w:rFonts w:ascii="Calibri" w:hAnsi="Calibri" w:cs="Calibri"/>
          <w:iCs/>
          <w:color w:val="000000"/>
          <w:sz w:val="36"/>
          <w:szCs w:val="36"/>
        </w:rPr>
      </w:pPr>
      <w:r w:rsidRPr="00E01F2D">
        <w:rPr>
          <w:rFonts w:ascii="Calibri" w:hAnsi="Calibri" w:cs="Calibri"/>
          <w:iCs/>
          <w:color w:val="000000"/>
          <w:sz w:val="36"/>
          <w:szCs w:val="36"/>
        </w:rPr>
        <w:t>VWO</w:t>
      </w:r>
    </w:p>
    <w:p w:rsidR="00577343" w:rsidRDefault="00644971" w:rsidP="00577343">
      <w:pPr>
        <w:pStyle w:val="Normaalweb"/>
        <w:spacing w:before="0" w:beforeAutospacing="0" w:after="0" w:afterAutospacing="0"/>
        <w:rPr>
          <w:rFonts w:ascii="Calibri" w:hAnsi="Calibri" w:cs="Calibri"/>
          <w:color w:val="000000"/>
        </w:rPr>
      </w:pPr>
      <w:r>
        <w:rPr>
          <w:rFonts w:ascii="Calibri" w:hAnsi="Calibri" w:cs="Calibri"/>
          <w:i/>
          <w:iCs/>
          <w:color w:val="000000"/>
        </w:rPr>
        <w:t xml:space="preserve">Vraag: </w:t>
      </w:r>
      <w:r w:rsidR="00577343">
        <w:rPr>
          <w:rFonts w:ascii="Calibri" w:hAnsi="Calibri" w:cs="Calibri"/>
          <w:i/>
          <w:iCs/>
          <w:color w:val="000000"/>
        </w:rPr>
        <w:t>Wat is het verschil tussen Locke en Rousseau m.b.t. het sociaal contract? VWO.</w:t>
      </w:r>
    </w:p>
    <w:p w:rsidR="00577343" w:rsidRDefault="00577343" w:rsidP="00577343">
      <w:pPr>
        <w:pStyle w:val="Normaalweb"/>
        <w:spacing w:before="0" w:beforeAutospacing="0" w:after="0" w:afterAutospacing="0"/>
        <w:rPr>
          <w:rFonts w:ascii="Calibri" w:hAnsi="Calibri" w:cs="Calibri"/>
          <w:color w:val="000000"/>
        </w:rPr>
      </w:pPr>
    </w:p>
    <w:p w:rsidR="00577343" w:rsidRDefault="00577343" w:rsidP="00E01F2D">
      <w:pPr>
        <w:pStyle w:val="Normaalweb"/>
        <w:spacing w:before="0" w:beforeAutospacing="0" w:after="0" w:afterAutospacing="0" w:line="360" w:lineRule="auto"/>
        <w:rPr>
          <w:rFonts w:ascii="Calibri" w:hAnsi="Calibri" w:cs="Calibri"/>
          <w:color w:val="000000"/>
        </w:rPr>
      </w:pPr>
      <w:r>
        <w:rPr>
          <w:rFonts w:ascii="Calibri" w:hAnsi="Calibri" w:cs="Calibri"/>
          <w:b/>
          <w:bCs/>
          <w:color w:val="000000"/>
        </w:rPr>
        <w:t xml:space="preserve">John Lock (Engeland) In Engeland kreeg het absolutisme geen kans. Hier was sinds de Magna </w:t>
      </w:r>
      <w:proofErr w:type="spellStart"/>
      <w:r>
        <w:rPr>
          <w:rFonts w:ascii="Calibri" w:hAnsi="Calibri" w:cs="Calibri"/>
          <w:b/>
          <w:bCs/>
          <w:color w:val="000000"/>
        </w:rPr>
        <w:t>Carta</w:t>
      </w:r>
      <w:proofErr w:type="spellEnd"/>
      <w:r>
        <w:rPr>
          <w:rFonts w:ascii="Calibri" w:hAnsi="Calibri" w:cs="Calibri"/>
          <w:b/>
          <w:bCs/>
          <w:color w:val="000000"/>
        </w:rPr>
        <w:t xml:space="preserve"> de macht van de koning beperkt door het parlement.</w:t>
      </w:r>
      <w:r>
        <w:rPr>
          <w:rStyle w:val="apple-converted-space"/>
          <w:rFonts w:ascii="Calibri" w:eastAsiaTheme="majorEastAsia" w:hAnsi="Calibri" w:cs="Calibri"/>
          <w:b/>
          <w:bCs/>
          <w:color w:val="000000"/>
        </w:rPr>
        <w:t> </w:t>
      </w:r>
      <w:r>
        <w:rPr>
          <w:rFonts w:ascii="Calibri" w:hAnsi="Calibri" w:cs="Calibri"/>
          <w:color w:val="000000"/>
        </w:rPr>
        <w:t>Locke vindt</w:t>
      </w:r>
      <w:r>
        <w:rPr>
          <w:rStyle w:val="apple-converted-space"/>
          <w:rFonts w:ascii="Calibri" w:eastAsiaTheme="majorEastAsia" w:hAnsi="Calibri" w:cs="Calibri"/>
          <w:color w:val="000000"/>
        </w:rPr>
        <w:t> </w:t>
      </w:r>
      <w:r>
        <w:rPr>
          <w:rFonts w:ascii="Calibri" w:hAnsi="Calibri" w:cs="Calibri"/>
          <w:b/>
          <w:bCs/>
          <w:color w:val="000000"/>
        </w:rPr>
        <w:t>VRIJHEID</w:t>
      </w:r>
      <w:r>
        <w:rPr>
          <w:rStyle w:val="apple-converted-space"/>
          <w:rFonts w:ascii="Calibri" w:eastAsiaTheme="majorEastAsia" w:hAnsi="Calibri" w:cs="Calibri"/>
          <w:color w:val="000000"/>
        </w:rPr>
        <w:t> </w:t>
      </w:r>
      <w:r>
        <w:rPr>
          <w:rFonts w:ascii="Calibri" w:hAnsi="Calibri" w:cs="Calibri"/>
          <w:color w:val="000000"/>
        </w:rPr>
        <w:t>het belangrijkste.</w:t>
      </w:r>
    </w:p>
    <w:p w:rsidR="00577343" w:rsidRDefault="00577343" w:rsidP="00E01F2D">
      <w:pPr>
        <w:pStyle w:val="Normaalweb"/>
        <w:spacing w:before="0" w:beforeAutospacing="0" w:after="0" w:afterAutospacing="0" w:line="360" w:lineRule="auto"/>
        <w:rPr>
          <w:rFonts w:ascii="Calibri" w:hAnsi="Calibri" w:cs="Calibri"/>
          <w:color w:val="000000"/>
        </w:rPr>
      </w:pPr>
      <w:r>
        <w:rPr>
          <w:rFonts w:ascii="Calibri" w:hAnsi="Calibri" w:cs="Calibri"/>
          <w:color w:val="000000"/>
        </w:rPr>
        <w:t xml:space="preserve">Volgens Lock en Rousseau is de mens van nature aan geen gezag onderworpen. volgens hen is een individu niet in staat om alleen zijn rechten en vrijheid te beschermen en moet het bescherming zoeken in een groep. (samen sta je sterker) Door middel van een sociaal contract (overeenkomst waaraan allen zich verbinden) vormen individuen een gemeenschap. Omdat zo'n gemeenschap ook geregeerd  moet worden, komt er volgens Locke een uitvoerende macht die erop toezien dat de wetten worden nageleefd en de individuele rechten van een ieder worden beschermd (zoals vrijheid van meningsuiting, vrijheid van religie etc.) Volgens Locke is de relatie tussen de gemeenschap en haar regering (uitvoerende macht) er een van 'vertrouwen' (hij noemt dat geen sociaal contract) Zodra een </w:t>
      </w:r>
      <w:r>
        <w:rPr>
          <w:rFonts w:ascii="Calibri" w:hAnsi="Calibri" w:cs="Calibri"/>
          <w:color w:val="000000"/>
        </w:rPr>
        <w:lastRenderedPageBreak/>
        <w:t xml:space="preserve">regering dat vertrouwen beschaamt, kan de gemeenschap de uitvoerende macht weer terugnemen (de regering afzetten) en een nieuwe regering aanstellen. Dit gebeurde ook bij de 'Glorieus </w:t>
      </w:r>
      <w:proofErr w:type="spellStart"/>
      <w:r>
        <w:rPr>
          <w:rFonts w:ascii="Calibri" w:hAnsi="Calibri" w:cs="Calibri"/>
          <w:color w:val="000000"/>
        </w:rPr>
        <w:t>Revolution</w:t>
      </w:r>
      <w:proofErr w:type="spellEnd"/>
      <w:r>
        <w:rPr>
          <w:rFonts w:ascii="Calibri" w:hAnsi="Calibri" w:cs="Calibri"/>
          <w:color w:val="000000"/>
        </w:rPr>
        <w:t>' in Engeland in 1688 / 1689 zie ook Feniks blz. 174 ! </w:t>
      </w:r>
    </w:p>
    <w:p w:rsidR="00577343" w:rsidRDefault="00577343" w:rsidP="00E01F2D">
      <w:pPr>
        <w:pStyle w:val="Normaalweb"/>
        <w:spacing w:before="0" w:beforeAutospacing="0" w:after="0" w:afterAutospacing="0" w:line="360" w:lineRule="auto"/>
        <w:rPr>
          <w:rFonts w:ascii="Calibri" w:hAnsi="Calibri" w:cs="Calibri"/>
          <w:color w:val="000000"/>
        </w:rPr>
      </w:pPr>
    </w:p>
    <w:p w:rsidR="00577343" w:rsidRDefault="00577343" w:rsidP="00E01F2D">
      <w:pPr>
        <w:pStyle w:val="Normaalweb"/>
        <w:spacing w:before="0" w:beforeAutospacing="0" w:after="0" w:afterAutospacing="0" w:line="360" w:lineRule="auto"/>
        <w:rPr>
          <w:rFonts w:ascii="Calibri" w:hAnsi="Calibri" w:cs="Calibri"/>
          <w:color w:val="000000"/>
        </w:rPr>
      </w:pPr>
      <w:r>
        <w:rPr>
          <w:rFonts w:ascii="Calibri" w:hAnsi="Calibri" w:cs="Calibri"/>
          <w:b/>
          <w:bCs/>
          <w:color w:val="000000"/>
        </w:rPr>
        <w:t>Rousseau (Frankrijk) In Frankrijk was er juist er een sterk gecentraliseerde macht ontstaan in de vorm van het Absolutisme van bijvoorbeeld Lodewijk de XIV. Frankrijk verschilt hierin dus van Engeland. </w:t>
      </w:r>
    </w:p>
    <w:p w:rsidR="00577343" w:rsidRDefault="00577343" w:rsidP="00E01F2D">
      <w:pPr>
        <w:pStyle w:val="Normaalweb"/>
        <w:spacing w:before="0" w:beforeAutospacing="0" w:after="0" w:afterAutospacing="0" w:line="360" w:lineRule="auto"/>
        <w:rPr>
          <w:rFonts w:ascii="Calibri" w:hAnsi="Calibri" w:cs="Calibri"/>
          <w:color w:val="000000"/>
        </w:rPr>
      </w:pPr>
      <w:r>
        <w:rPr>
          <w:rFonts w:ascii="Calibri" w:hAnsi="Calibri" w:cs="Calibri"/>
          <w:color w:val="000000"/>
        </w:rPr>
        <w:t>Rousseau was radicaler dan John Lock.  Rousseau vindt</w:t>
      </w:r>
      <w:r>
        <w:rPr>
          <w:rStyle w:val="apple-converted-space"/>
          <w:rFonts w:ascii="Calibri" w:eastAsiaTheme="majorEastAsia" w:hAnsi="Calibri" w:cs="Calibri"/>
          <w:color w:val="000000"/>
        </w:rPr>
        <w:t> </w:t>
      </w:r>
      <w:r>
        <w:rPr>
          <w:rFonts w:ascii="Calibri" w:hAnsi="Calibri" w:cs="Calibri"/>
          <w:b/>
          <w:bCs/>
          <w:color w:val="000000"/>
        </w:rPr>
        <w:t>GELIJKHEID</w:t>
      </w:r>
      <w:r>
        <w:rPr>
          <w:rStyle w:val="apple-converted-space"/>
          <w:rFonts w:ascii="Calibri" w:eastAsiaTheme="majorEastAsia" w:hAnsi="Calibri" w:cs="Calibri"/>
          <w:color w:val="000000"/>
        </w:rPr>
        <w:t> </w:t>
      </w:r>
      <w:r>
        <w:rPr>
          <w:rFonts w:ascii="Calibri" w:hAnsi="Calibri" w:cs="Calibri"/>
          <w:color w:val="000000"/>
        </w:rPr>
        <w:t>het belangrijkste.</w:t>
      </w:r>
    </w:p>
    <w:p w:rsidR="00577343" w:rsidRDefault="00577343" w:rsidP="00E01F2D">
      <w:pPr>
        <w:pStyle w:val="Normaalweb"/>
        <w:spacing w:before="0" w:beforeAutospacing="0" w:after="0" w:afterAutospacing="0" w:line="360" w:lineRule="auto"/>
        <w:rPr>
          <w:rFonts w:ascii="Calibri" w:hAnsi="Calibri" w:cs="Calibri"/>
          <w:color w:val="000000"/>
        </w:rPr>
      </w:pPr>
      <w:r>
        <w:rPr>
          <w:rFonts w:ascii="Calibri" w:hAnsi="Calibri" w:cs="Calibri"/>
          <w:color w:val="000000"/>
        </w:rPr>
        <w:t xml:space="preserve">Ook bij hem vormen individuen een gemeenschap via een sociaal contract. maar een regering is niets anders dan een uitvoerder van de gezamenlijke wil van alle burgers. (algemene wil)  (De regering is hier dus veel meer een verlengstuk van het volk) Een regering is op elk moment van de dag aan de algemene wil onderworpen (permanente </w:t>
      </w:r>
      <w:proofErr w:type="spellStart"/>
      <w:r>
        <w:rPr>
          <w:rFonts w:ascii="Calibri" w:hAnsi="Calibri" w:cs="Calibri"/>
          <w:color w:val="000000"/>
        </w:rPr>
        <w:t>volksouvereiniteit</w:t>
      </w:r>
      <w:proofErr w:type="spellEnd"/>
      <w:r>
        <w:rPr>
          <w:rFonts w:ascii="Calibri" w:hAnsi="Calibri" w:cs="Calibri"/>
          <w:color w:val="000000"/>
        </w:rPr>
        <w:t>) Er hoeft dan ook geen discussie te zijn of een regering het vertrouwen heeft beschaamd om haar te kunnen veranderen. Bij Rousseau is de (algemene wil) van het volk dus bijna hetzelfde als de regering zelf. </w:t>
      </w:r>
    </w:p>
    <w:p w:rsidR="00577343" w:rsidRDefault="00577343" w:rsidP="00E01F2D">
      <w:pPr>
        <w:pStyle w:val="Normaalweb"/>
        <w:spacing w:before="0" w:beforeAutospacing="0" w:after="0" w:afterAutospacing="0" w:line="360" w:lineRule="auto"/>
        <w:rPr>
          <w:rFonts w:ascii="Calibri" w:hAnsi="Calibri" w:cs="Calibri"/>
          <w:color w:val="000000"/>
        </w:rPr>
      </w:pPr>
      <w:r>
        <w:rPr>
          <w:rFonts w:ascii="Calibri" w:hAnsi="Calibri" w:cs="Calibri"/>
          <w:color w:val="000000"/>
        </w:rPr>
        <w:t>Bij Locke is het volk</w:t>
      </w:r>
      <w:r>
        <w:rPr>
          <w:rStyle w:val="apple-converted-space"/>
          <w:rFonts w:ascii="Calibri" w:eastAsiaTheme="majorEastAsia" w:hAnsi="Calibri" w:cs="Calibri"/>
          <w:color w:val="000000"/>
        </w:rPr>
        <w:t> </w:t>
      </w:r>
      <w:r>
        <w:rPr>
          <w:rFonts w:ascii="Calibri" w:hAnsi="Calibri" w:cs="Calibri"/>
          <w:color w:val="000000"/>
          <w:u w:val="single"/>
        </w:rPr>
        <w:t>Adel plus Rijke burgers</w:t>
      </w:r>
      <w:r>
        <w:rPr>
          <w:rStyle w:val="apple-converted-space"/>
          <w:rFonts w:ascii="Calibri" w:eastAsiaTheme="majorEastAsia" w:hAnsi="Calibri" w:cs="Calibri"/>
          <w:color w:val="000000"/>
          <w:u w:val="single"/>
        </w:rPr>
        <w:t> </w:t>
      </w:r>
      <w:r>
        <w:rPr>
          <w:rFonts w:ascii="Calibri" w:hAnsi="Calibri" w:cs="Calibri"/>
          <w:color w:val="000000"/>
        </w:rPr>
        <w:t>bij Rousseau is het volk</w:t>
      </w:r>
      <w:r>
        <w:rPr>
          <w:rStyle w:val="apple-converted-space"/>
          <w:rFonts w:ascii="Calibri" w:eastAsiaTheme="majorEastAsia" w:hAnsi="Calibri" w:cs="Calibri"/>
          <w:color w:val="000000"/>
        </w:rPr>
        <w:t> </w:t>
      </w:r>
      <w:r>
        <w:rPr>
          <w:rFonts w:ascii="Calibri" w:hAnsi="Calibri" w:cs="Calibri"/>
          <w:color w:val="000000"/>
          <w:u w:val="single"/>
        </w:rPr>
        <w:t>alle burgers.</w:t>
      </w:r>
      <w:r>
        <w:rPr>
          <w:rFonts w:ascii="Calibri" w:hAnsi="Calibri" w:cs="Calibri"/>
          <w:color w:val="000000"/>
        </w:rPr>
        <w:t> </w:t>
      </w:r>
    </w:p>
    <w:p w:rsidR="00577343" w:rsidRDefault="00577343" w:rsidP="00E01F2D">
      <w:pPr>
        <w:pStyle w:val="Normaalweb"/>
        <w:spacing w:before="0" w:beforeAutospacing="0" w:after="0" w:afterAutospacing="0" w:line="360" w:lineRule="auto"/>
        <w:rPr>
          <w:rFonts w:ascii="Calibri" w:hAnsi="Calibri" w:cs="Calibri"/>
          <w:color w:val="000000"/>
        </w:rPr>
      </w:pPr>
    </w:p>
    <w:p w:rsidR="00577343" w:rsidRDefault="00577343" w:rsidP="00E01F2D">
      <w:pPr>
        <w:pStyle w:val="Normaalweb"/>
        <w:spacing w:before="0" w:beforeAutospacing="0" w:after="0" w:afterAutospacing="0" w:line="360" w:lineRule="auto"/>
        <w:rPr>
          <w:rFonts w:ascii="Calibri" w:hAnsi="Calibri" w:cs="Calibri"/>
          <w:color w:val="000000"/>
        </w:rPr>
      </w:pPr>
      <w:r>
        <w:rPr>
          <w:rFonts w:ascii="Calibri" w:hAnsi="Calibri" w:cs="Calibri"/>
          <w:color w:val="000000"/>
        </w:rPr>
        <w:t>Kijk ook nog eens naar de volgende instructie:</w:t>
      </w:r>
    </w:p>
    <w:p w:rsidR="00577343" w:rsidRDefault="009B36E6" w:rsidP="00E01F2D">
      <w:pPr>
        <w:pStyle w:val="Normaalweb"/>
        <w:spacing w:before="0" w:beforeAutospacing="0" w:after="0" w:afterAutospacing="0" w:line="360" w:lineRule="auto"/>
        <w:rPr>
          <w:rFonts w:ascii="Helvetica" w:hAnsi="Helvetica" w:cs="Helvetica"/>
          <w:color w:val="000000"/>
          <w:sz w:val="20"/>
          <w:szCs w:val="20"/>
        </w:rPr>
      </w:pPr>
      <w:hyperlink r:id="rId4" w:history="1">
        <w:r w:rsidR="00577343">
          <w:rPr>
            <w:rStyle w:val="Hyperlink"/>
            <w:rFonts w:ascii="Calibri" w:eastAsiaTheme="majorEastAsia" w:hAnsi="Calibri" w:cs="Calibri"/>
          </w:rPr>
          <w:t>https://www.youtube.com/watch?v=6rSCT62UhWc&amp;index=4&amp;list=PLiIYa8Sijh20-nevTxkAJK-AVhX9QCpME</w:t>
        </w:r>
      </w:hyperlink>
    </w:p>
    <w:p w:rsidR="00577343" w:rsidRDefault="00577343" w:rsidP="00E01F2D">
      <w:pPr>
        <w:pStyle w:val="Normaalweb"/>
        <w:spacing w:before="0" w:beforeAutospacing="0" w:after="0" w:afterAutospacing="0" w:line="360" w:lineRule="auto"/>
        <w:rPr>
          <w:rFonts w:ascii="Helvetica" w:hAnsi="Helvetica" w:cs="Helvetica"/>
          <w:color w:val="000000"/>
          <w:sz w:val="20"/>
          <w:szCs w:val="20"/>
        </w:rPr>
      </w:pPr>
    </w:p>
    <w:p w:rsidR="00577343" w:rsidRDefault="00577343" w:rsidP="00E01F2D">
      <w:pPr>
        <w:pStyle w:val="Normaalweb"/>
        <w:spacing w:before="0" w:beforeAutospacing="0" w:after="0" w:afterAutospacing="0" w:line="360" w:lineRule="auto"/>
        <w:rPr>
          <w:rFonts w:ascii="Calibri" w:hAnsi="Calibri" w:cs="Calibri"/>
          <w:color w:val="000000"/>
        </w:rPr>
      </w:pPr>
      <w:r>
        <w:rPr>
          <w:rFonts w:ascii="Calibri" w:hAnsi="Calibri" w:cs="Calibri"/>
          <w:color w:val="000000"/>
        </w:rPr>
        <w:t>Hierin wordt ook het</w:t>
      </w:r>
      <w:r>
        <w:rPr>
          <w:rStyle w:val="apple-converted-space"/>
          <w:rFonts w:ascii="Calibri" w:eastAsiaTheme="majorEastAsia" w:hAnsi="Calibri" w:cs="Calibri"/>
          <w:color w:val="000000"/>
        </w:rPr>
        <w:t> </w:t>
      </w:r>
      <w:r>
        <w:rPr>
          <w:rFonts w:ascii="Calibri" w:hAnsi="Calibri" w:cs="Calibri"/>
          <w:b/>
          <w:bCs/>
          <w:i/>
          <w:iCs/>
          <w:color w:val="000000"/>
        </w:rPr>
        <w:t>verschil</w:t>
      </w:r>
      <w:r>
        <w:rPr>
          <w:rStyle w:val="apple-converted-space"/>
          <w:rFonts w:ascii="Calibri" w:eastAsiaTheme="majorEastAsia" w:hAnsi="Calibri" w:cs="Calibri"/>
          <w:b/>
          <w:bCs/>
          <w:i/>
          <w:iCs/>
          <w:color w:val="000000"/>
        </w:rPr>
        <w:t> </w:t>
      </w:r>
      <w:r>
        <w:rPr>
          <w:rFonts w:ascii="Calibri" w:hAnsi="Calibri" w:cs="Calibri"/>
          <w:color w:val="000000"/>
        </w:rPr>
        <w:t>weergegeven tussen Lock en Rousseau!</w:t>
      </w:r>
    </w:p>
    <w:p w:rsidR="00577343" w:rsidRDefault="00577343" w:rsidP="00577343">
      <w:pPr>
        <w:pStyle w:val="Normaalweb"/>
        <w:spacing w:before="0" w:beforeAutospacing="0" w:after="0" w:afterAutospacing="0"/>
        <w:rPr>
          <w:rFonts w:ascii="Calibri" w:hAnsi="Calibri" w:cs="Calibri"/>
          <w:color w:val="000000"/>
        </w:rPr>
      </w:pPr>
    </w:p>
    <w:p w:rsidR="00577343" w:rsidRDefault="00577343" w:rsidP="00577343">
      <w:pPr>
        <w:pStyle w:val="Normaalweb"/>
        <w:spacing w:before="0" w:beforeAutospacing="0" w:after="0" w:afterAutospacing="0"/>
        <w:rPr>
          <w:rFonts w:ascii="Calibri" w:hAnsi="Calibri" w:cs="Calibri"/>
          <w:color w:val="000000"/>
        </w:rPr>
      </w:pPr>
    </w:p>
    <w:p w:rsidR="00577343" w:rsidRDefault="00577343" w:rsidP="00577343">
      <w:pPr>
        <w:pStyle w:val="Normaalweb"/>
        <w:spacing w:before="0" w:beforeAutospacing="0" w:after="0" w:afterAutospacing="0"/>
        <w:rPr>
          <w:rFonts w:ascii="Calibri" w:hAnsi="Calibri" w:cs="Calibri"/>
          <w:color w:val="000000"/>
        </w:rPr>
      </w:pPr>
    </w:p>
    <w:p w:rsidR="00577343" w:rsidRDefault="00577343" w:rsidP="00577343">
      <w:pPr>
        <w:pStyle w:val="Normaalweb"/>
        <w:spacing w:before="0" w:beforeAutospacing="0" w:after="0" w:afterAutospacing="0"/>
        <w:rPr>
          <w:rFonts w:ascii="Calibri" w:hAnsi="Calibri" w:cs="Calibri"/>
          <w:color w:val="000000"/>
        </w:rPr>
      </w:pPr>
    </w:p>
    <w:p w:rsidR="00497092" w:rsidRDefault="00497092" w:rsidP="00497092">
      <w:pPr>
        <w:pStyle w:val="Normaalweb"/>
        <w:spacing w:before="0" w:beforeAutospacing="0" w:after="0" w:afterAutospacing="0"/>
        <w:rPr>
          <w:rFonts w:ascii="Calibri" w:hAnsi="Calibri" w:cs="Calibri"/>
          <w:color w:val="000000"/>
        </w:rPr>
      </w:pPr>
    </w:p>
    <w:p w:rsidR="00497092" w:rsidRDefault="00497092">
      <w:pPr>
        <w:rPr>
          <w:rFonts w:ascii="Calibri" w:eastAsia="Times New Roman" w:hAnsi="Calibri" w:cs="Calibri"/>
          <w:color w:val="000000"/>
          <w:sz w:val="24"/>
          <w:szCs w:val="24"/>
          <w:lang w:val="nl-NL" w:eastAsia="nl-NL" w:bidi="ar-SA"/>
        </w:rPr>
      </w:pPr>
      <w:r w:rsidRPr="00E01F2D">
        <w:rPr>
          <w:rFonts w:ascii="Calibri" w:hAnsi="Calibri" w:cs="Calibri"/>
          <w:color w:val="000000"/>
          <w:lang w:val="nl-NL"/>
        </w:rPr>
        <w:br w:type="page"/>
      </w:r>
    </w:p>
    <w:p w:rsidR="00497092" w:rsidRPr="00E01F2D" w:rsidRDefault="00497092" w:rsidP="00497092">
      <w:pPr>
        <w:spacing w:after="0" w:line="240" w:lineRule="auto"/>
        <w:ind w:firstLine="0"/>
        <w:rPr>
          <w:rFonts w:ascii="Times New Roman" w:eastAsia="Times New Roman" w:hAnsi="Times New Roman" w:cs="Times New Roman"/>
          <w:sz w:val="36"/>
          <w:szCs w:val="36"/>
          <w:lang w:val="nl-NL" w:eastAsia="nl-NL" w:bidi="ar-SA"/>
        </w:rPr>
      </w:pPr>
      <w:r w:rsidRPr="00497092">
        <w:rPr>
          <w:rFonts w:ascii="Helvetica" w:eastAsia="Times New Roman" w:hAnsi="Helvetica" w:cs="Helvetica"/>
          <w:color w:val="000000"/>
          <w:sz w:val="20"/>
          <w:szCs w:val="20"/>
          <w:lang w:val="nl-NL" w:eastAsia="nl-NL" w:bidi="ar-SA"/>
        </w:rPr>
        <w:lastRenderedPageBreak/>
        <w:br/>
      </w:r>
      <w:r w:rsidR="00E01F2D" w:rsidRPr="00E01F2D">
        <w:rPr>
          <w:rFonts w:ascii="Times New Roman" w:eastAsia="Times New Roman" w:hAnsi="Times New Roman" w:cs="Times New Roman"/>
          <w:sz w:val="36"/>
          <w:szCs w:val="36"/>
          <w:lang w:val="nl-NL" w:eastAsia="nl-NL" w:bidi="ar-SA"/>
        </w:rPr>
        <w:t>HAVO en VWO</w:t>
      </w:r>
    </w:p>
    <w:p w:rsidR="00497092" w:rsidRPr="00497092" w:rsidRDefault="00497092" w:rsidP="00497092">
      <w:pPr>
        <w:spacing w:after="0" w:line="240" w:lineRule="auto"/>
        <w:ind w:firstLine="0"/>
        <w:rPr>
          <w:rFonts w:ascii="Helvetica" w:eastAsia="Times New Roman" w:hAnsi="Helvetica" w:cs="Helvetica"/>
          <w:color w:val="000000"/>
          <w:sz w:val="20"/>
          <w:szCs w:val="20"/>
          <w:lang w:val="nl-NL" w:eastAsia="nl-NL" w:bidi="ar-SA"/>
        </w:rPr>
      </w:pPr>
    </w:p>
    <w:p w:rsidR="00497092" w:rsidRPr="00644971" w:rsidRDefault="00644971" w:rsidP="00E01F2D">
      <w:pPr>
        <w:spacing w:after="0" w:line="360" w:lineRule="auto"/>
        <w:ind w:firstLine="0"/>
        <w:rPr>
          <w:rFonts w:ascii="Helvetica" w:eastAsia="Times New Roman" w:hAnsi="Helvetica" w:cs="Helvetica"/>
          <w:i/>
          <w:color w:val="000000"/>
          <w:sz w:val="20"/>
          <w:szCs w:val="20"/>
          <w:lang w:val="nl-NL" w:eastAsia="nl-NL" w:bidi="ar-SA"/>
        </w:rPr>
      </w:pPr>
      <w:r w:rsidRPr="00644971">
        <w:rPr>
          <w:rFonts w:ascii="Helvetica" w:eastAsia="Times New Roman" w:hAnsi="Helvetica" w:cs="Helvetica"/>
          <w:i/>
          <w:color w:val="000000"/>
          <w:sz w:val="20"/>
          <w:szCs w:val="20"/>
          <w:lang w:val="nl-NL" w:eastAsia="nl-NL" w:bidi="ar-SA"/>
        </w:rPr>
        <w:t xml:space="preserve">Vraag: </w:t>
      </w:r>
      <w:r w:rsidR="00497092" w:rsidRPr="00644971">
        <w:rPr>
          <w:rFonts w:ascii="Helvetica" w:eastAsia="Times New Roman" w:hAnsi="Helvetica" w:cs="Helvetica"/>
          <w:i/>
          <w:color w:val="000000"/>
          <w:sz w:val="20"/>
          <w:szCs w:val="20"/>
          <w:lang w:val="nl-NL" w:eastAsia="nl-NL" w:bidi="ar-SA"/>
        </w:rPr>
        <w:t>Als er in een vraag staat: Leg uit in staatkundig opzicht, dan betekend dat toch niet de ligging van het betreffende land/stad?</w:t>
      </w:r>
    </w:p>
    <w:p w:rsidR="00497092" w:rsidRPr="00497092" w:rsidRDefault="00497092" w:rsidP="00E01F2D">
      <w:pPr>
        <w:spacing w:after="0" w:line="360" w:lineRule="auto"/>
        <w:ind w:firstLine="0"/>
        <w:rPr>
          <w:rFonts w:ascii="Helvetica" w:eastAsia="Times New Roman" w:hAnsi="Helvetica" w:cs="Helvetica"/>
          <w:color w:val="000000"/>
          <w:sz w:val="20"/>
          <w:szCs w:val="20"/>
          <w:lang w:val="nl-NL" w:eastAsia="nl-NL" w:bidi="ar-SA"/>
        </w:rPr>
      </w:pPr>
      <w:r w:rsidRPr="00497092">
        <w:rPr>
          <w:rFonts w:ascii="Helvetica" w:eastAsia="Times New Roman" w:hAnsi="Helvetica" w:cs="Helvetica"/>
          <w:color w:val="CC0000"/>
          <w:sz w:val="20"/>
          <w:szCs w:val="20"/>
          <w:lang w:val="nl-NL" w:eastAsia="nl-NL" w:bidi="ar-SA"/>
        </w:rPr>
        <w:t xml:space="preserve">Kijk hierbij bijvoorbeeld naar het volgende kenmerkende aspect: </w:t>
      </w:r>
      <w:proofErr w:type="spellStart"/>
      <w:r w:rsidRPr="00497092">
        <w:rPr>
          <w:rFonts w:ascii="Helvetica" w:eastAsia="Times New Roman" w:hAnsi="Helvetica" w:cs="Helvetica"/>
          <w:color w:val="CC0000"/>
          <w:sz w:val="20"/>
          <w:szCs w:val="20"/>
          <w:lang w:val="nl-NL" w:eastAsia="nl-NL" w:bidi="ar-SA"/>
        </w:rPr>
        <w:t>'De</w:t>
      </w:r>
      <w:proofErr w:type="spellEnd"/>
      <w:r w:rsidRPr="00497092">
        <w:rPr>
          <w:rFonts w:ascii="Helvetica" w:eastAsia="Times New Roman" w:hAnsi="Helvetica" w:cs="Helvetica"/>
          <w:color w:val="CC0000"/>
          <w:sz w:val="20"/>
          <w:szCs w:val="20"/>
          <w:lang w:val="nl-NL" w:eastAsia="nl-NL" w:bidi="ar-SA"/>
        </w:rPr>
        <w:t xml:space="preserve"> bijzonder plaats in</w:t>
      </w:r>
      <w:r w:rsidRPr="00497092">
        <w:rPr>
          <w:rFonts w:ascii="Helvetica" w:eastAsia="Times New Roman" w:hAnsi="Helvetica" w:cs="Helvetica"/>
          <w:color w:val="CC0000"/>
          <w:sz w:val="20"/>
          <w:lang w:val="nl-NL" w:eastAsia="nl-NL" w:bidi="ar-SA"/>
        </w:rPr>
        <w:t> </w:t>
      </w:r>
      <w:r w:rsidRPr="00497092">
        <w:rPr>
          <w:rFonts w:ascii="Helvetica" w:eastAsia="Times New Roman" w:hAnsi="Helvetica" w:cs="Helvetica"/>
          <w:color w:val="CC0000"/>
          <w:sz w:val="20"/>
          <w:szCs w:val="20"/>
          <w:u w:val="single"/>
          <w:lang w:val="nl-NL" w:eastAsia="nl-NL" w:bidi="ar-SA"/>
        </w:rPr>
        <w:t>staatkundig opzicht</w:t>
      </w:r>
      <w:r w:rsidRPr="00497092">
        <w:rPr>
          <w:rFonts w:ascii="Helvetica" w:eastAsia="Times New Roman" w:hAnsi="Helvetica" w:cs="Helvetica"/>
          <w:color w:val="CC0000"/>
          <w:sz w:val="20"/>
          <w:u w:val="single"/>
          <w:lang w:val="nl-NL" w:eastAsia="nl-NL" w:bidi="ar-SA"/>
        </w:rPr>
        <w:t> </w:t>
      </w:r>
      <w:r w:rsidRPr="00497092">
        <w:rPr>
          <w:rFonts w:ascii="Helvetica" w:eastAsia="Times New Roman" w:hAnsi="Helvetica" w:cs="Helvetica"/>
          <w:color w:val="CC0000"/>
          <w:sz w:val="20"/>
          <w:szCs w:val="20"/>
          <w:lang w:val="nl-NL" w:eastAsia="nl-NL" w:bidi="ar-SA"/>
        </w:rPr>
        <w:t>en de bloei in economisch en cultureel opzicht van de Nederlandse Republiek. Met staatkundig opzicht wordt hier bedoeld 'hoe is de politiek geregeld'. Of anders gezegd 'Welke regeringsvorm is er in een land'. In Nederland ontstond in 1588 De Republiek der Zeven Verenigde Nederlanden. Dat was bijzonder, omdat er in een Republiek geen koning (of adel) aan de macht was maar rijke burgers (regenten) de macht hadden. </w:t>
      </w:r>
    </w:p>
    <w:p w:rsidR="00497092" w:rsidRPr="00497092" w:rsidRDefault="00497092" w:rsidP="00E01F2D">
      <w:pPr>
        <w:spacing w:after="0" w:line="360" w:lineRule="auto"/>
        <w:ind w:firstLine="0"/>
        <w:rPr>
          <w:rFonts w:ascii="Helvetica" w:eastAsia="Times New Roman" w:hAnsi="Helvetica" w:cs="Helvetica"/>
          <w:color w:val="000000"/>
          <w:sz w:val="20"/>
          <w:szCs w:val="20"/>
          <w:lang w:val="nl-NL" w:eastAsia="nl-NL" w:bidi="ar-SA"/>
        </w:rPr>
      </w:pPr>
    </w:p>
    <w:p w:rsidR="00497092" w:rsidRPr="00497092" w:rsidRDefault="00497092" w:rsidP="00E01F2D">
      <w:pPr>
        <w:spacing w:after="0" w:line="360" w:lineRule="auto"/>
        <w:ind w:firstLine="0"/>
        <w:rPr>
          <w:rFonts w:ascii="Helvetica" w:eastAsia="Times New Roman" w:hAnsi="Helvetica" w:cs="Helvetica"/>
          <w:color w:val="000000"/>
          <w:sz w:val="20"/>
          <w:szCs w:val="20"/>
          <w:lang w:val="nl-NL" w:eastAsia="nl-NL" w:bidi="ar-SA"/>
        </w:rPr>
      </w:pPr>
    </w:p>
    <w:p w:rsidR="00497092" w:rsidRPr="00644971" w:rsidRDefault="00644971" w:rsidP="00E01F2D">
      <w:pPr>
        <w:spacing w:after="0" w:line="360" w:lineRule="auto"/>
        <w:ind w:firstLine="0"/>
        <w:rPr>
          <w:rFonts w:ascii="Helvetica" w:eastAsia="Times New Roman" w:hAnsi="Helvetica" w:cs="Helvetica"/>
          <w:i/>
          <w:color w:val="000000"/>
          <w:sz w:val="20"/>
          <w:szCs w:val="20"/>
          <w:lang w:val="nl-NL" w:eastAsia="nl-NL" w:bidi="ar-SA"/>
        </w:rPr>
      </w:pPr>
      <w:r w:rsidRPr="00644971">
        <w:rPr>
          <w:rFonts w:ascii="Helvetica" w:eastAsia="Times New Roman" w:hAnsi="Helvetica" w:cs="Helvetica"/>
          <w:i/>
          <w:color w:val="000000"/>
          <w:sz w:val="20"/>
          <w:szCs w:val="20"/>
          <w:lang w:val="nl-NL" w:eastAsia="nl-NL" w:bidi="ar-SA"/>
        </w:rPr>
        <w:t xml:space="preserve">Vraag: </w:t>
      </w:r>
      <w:r w:rsidR="00497092" w:rsidRPr="00644971">
        <w:rPr>
          <w:rFonts w:ascii="Helvetica" w:eastAsia="Times New Roman" w:hAnsi="Helvetica" w:cs="Helvetica"/>
          <w:i/>
          <w:color w:val="000000"/>
          <w:sz w:val="20"/>
          <w:szCs w:val="20"/>
          <w:lang w:val="nl-NL" w:eastAsia="nl-NL" w:bidi="ar-SA"/>
        </w:rPr>
        <w:t>De HC voorbeelden ken in allemaal en kan ik ook in de tijd plaatsten, alleen moet ik alle jaartallen precies kennen (is dit een issue?), ik ken al heel veel jaartallen alleen is er een kans dat ze jaartallen van deze voorbeelden gaan vragen?</w:t>
      </w:r>
    </w:p>
    <w:p w:rsidR="00497092" w:rsidRPr="00497092" w:rsidRDefault="00497092" w:rsidP="00E01F2D">
      <w:pPr>
        <w:spacing w:after="0" w:line="360" w:lineRule="auto"/>
        <w:ind w:firstLine="0"/>
        <w:rPr>
          <w:rFonts w:ascii="Helvetica" w:eastAsia="Times New Roman" w:hAnsi="Helvetica" w:cs="Helvetica"/>
          <w:color w:val="000000"/>
          <w:sz w:val="20"/>
          <w:szCs w:val="20"/>
          <w:lang w:val="nl-NL" w:eastAsia="nl-NL" w:bidi="ar-SA"/>
        </w:rPr>
      </w:pPr>
      <w:r w:rsidRPr="00497092">
        <w:rPr>
          <w:rFonts w:ascii="Helvetica" w:eastAsia="Times New Roman" w:hAnsi="Helvetica" w:cs="Helvetica"/>
          <w:color w:val="CC0000"/>
          <w:sz w:val="20"/>
          <w:szCs w:val="20"/>
          <w:lang w:val="nl-NL" w:eastAsia="nl-NL" w:bidi="ar-SA"/>
        </w:rPr>
        <w:t>Het is wel verstandig om van de HC voorbeelden de jaartallen te weten. </w:t>
      </w:r>
    </w:p>
    <w:p w:rsidR="00497092" w:rsidRPr="00497092" w:rsidRDefault="00497092" w:rsidP="00E01F2D">
      <w:pPr>
        <w:spacing w:after="0" w:line="360" w:lineRule="auto"/>
        <w:ind w:firstLine="0"/>
        <w:rPr>
          <w:rFonts w:ascii="Helvetica" w:eastAsia="Times New Roman" w:hAnsi="Helvetica" w:cs="Helvetica"/>
          <w:color w:val="000000"/>
          <w:sz w:val="20"/>
          <w:szCs w:val="20"/>
          <w:lang w:val="nl-NL" w:eastAsia="nl-NL" w:bidi="ar-SA"/>
        </w:rPr>
      </w:pPr>
      <w:r w:rsidRPr="00497092">
        <w:rPr>
          <w:rFonts w:ascii="Helvetica" w:eastAsia="Times New Roman" w:hAnsi="Helvetica" w:cs="Helvetica"/>
          <w:color w:val="CC0000"/>
          <w:sz w:val="20"/>
          <w:szCs w:val="20"/>
          <w:lang w:val="nl-NL" w:eastAsia="nl-NL" w:bidi="ar-SA"/>
        </w:rPr>
        <w:t>Wat je zeker aan jaartallen van de HC moet kennen staat in de officiële stofomschrijving. </w:t>
      </w:r>
    </w:p>
    <w:p w:rsidR="00497092" w:rsidRPr="00497092" w:rsidRDefault="00497092" w:rsidP="00E01F2D">
      <w:pPr>
        <w:spacing w:after="0" w:line="360" w:lineRule="auto"/>
        <w:ind w:firstLine="0"/>
        <w:rPr>
          <w:rFonts w:ascii="Helvetica" w:eastAsia="Times New Roman" w:hAnsi="Helvetica" w:cs="Helvetica"/>
          <w:color w:val="000000"/>
          <w:sz w:val="20"/>
          <w:szCs w:val="20"/>
          <w:lang w:val="nl-NL" w:eastAsia="nl-NL" w:bidi="ar-SA"/>
        </w:rPr>
      </w:pPr>
    </w:p>
    <w:p w:rsidR="00497092" w:rsidRPr="00497092" w:rsidRDefault="00497092" w:rsidP="00497092">
      <w:pPr>
        <w:spacing w:after="0" w:line="240" w:lineRule="auto"/>
        <w:ind w:firstLine="0"/>
        <w:rPr>
          <w:rFonts w:ascii="Helvetica" w:eastAsia="Times New Roman" w:hAnsi="Helvetica" w:cs="Helvetica"/>
          <w:color w:val="000000"/>
          <w:sz w:val="20"/>
          <w:szCs w:val="20"/>
          <w:lang w:val="nl-NL" w:eastAsia="nl-NL" w:bidi="ar-SA"/>
        </w:rPr>
      </w:pPr>
    </w:p>
    <w:p w:rsidR="00497092" w:rsidRPr="00497092" w:rsidRDefault="00497092" w:rsidP="00E01F2D">
      <w:pPr>
        <w:spacing w:after="0" w:line="360" w:lineRule="auto"/>
        <w:ind w:firstLine="0"/>
        <w:rPr>
          <w:rFonts w:ascii="Helvetica" w:eastAsia="Times New Roman" w:hAnsi="Helvetica" w:cs="Helvetica"/>
          <w:color w:val="000000"/>
          <w:sz w:val="20"/>
          <w:szCs w:val="20"/>
          <w:lang w:val="nl-NL" w:eastAsia="nl-NL" w:bidi="ar-SA"/>
        </w:rPr>
      </w:pPr>
      <w:r w:rsidRPr="00497092">
        <w:rPr>
          <w:rFonts w:ascii="Helvetica" w:eastAsia="Times New Roman" w:hAnsi="Helvetica" w:cs="Helvetica"/>
          <w:color w:val="CC0000"/>
          <w:sz w:val="20"/>
          <w:szCs w:val="20"/>
          <w:lang w:val="nl-NL" w:eastAsia="nl-NL" w:bidi="ar-SA"/>
        </w:rPr>
        <w:t>Hieronder heb ik een deel van die syllabus gekopieerd: Jaartallen die hierin staan moet je dus goed kunnen koppelen aan de gebeurtenissen die erbij staan. In je examenkatern staan ook zulke teksten, met aan de linkerkant allerlei rode begrippen. </w:t>
      </w:r>
    </w:p>
    <w:p w:rsidR="00497092" w:rsidRPr="00497092" w:rsidRDefault="00497092" w:rsidP="00E01F2D">
      <w:pPr>
        <w:spacing w:after="0" w:line="360" w:lineRule="auto"/>
        <w:ind w:firstLine="0"/>
        <w:rPr>
          <w:rFonts w:ascii="Helvetica" w:eastAsia="Times New Roman" w:hAnsi="Helvetica" w:cs="Helvetica"/>
          <w:color w:val="000000"/>
          <w:sz w:val="20"/>
          <w:szCs w:val="20"/>
          <w:lang w:val="nl-NL" w:eastAsia="nl-NL" w:bidi="ar-SA"/>
        </w:rPr>
      </w:pPr>
    </w:p>
    <w:p w:rsidR="00497092" w:rsidRPr="00497092" w:rsidRDefault="00497092" w:rsidP="00E01F2D">
      <w:pPr>
        <w:spacing w:after="0" w:line="360" w:lineRule="auto"/>
        <w:ind w:firstLine="0"/>
        <w:rPr>
          <w:rFonts w:ascii="Helvetica" w:eastAsia="Times New Roman" w:hAnsi="Helvetica" w:cs="Helvetica"/>
          <w:color w:val="000000"/>
          <w:sz w:val="20"/>
          <w:szCs w:val="20"/>
          <w:lang w:val="nl-NL" w:eastAsia="nl-NL" w:bidi="ar-SA"/>
        </w:rPr>
      </w:pPr>
      <w:r w:rsidRPr="00497092">
        <w:rPr>
          <w:rFonts w:ascii="Helvetica" w:eastAsia="Times New Roman" w:hAnsi="Helvetica" w:cs="Helvetica"/>
          <w:color w:val="000000"/>
          <w:sz w:val="20"/>
          <w:szCs w:val="20"/>
          <w:lang w:val="nl-NL" w:eastAsia="nl-NL" w:bidi="ar-SA"/>
        </w:rPr>
        <w:t>In de</w:t>
      </w:r>
      <w:r w:rsidRPr="00497092">
        <w:rPr>
          <w:rFonts w:ascii="Helvetica" w:eastAsia="Times New Roman" w:hAnsi="Helvetica" w:cs="Helvetica"/>
          <w:color w:val="000000"/>
          <w:sz w:val="20"/>
          <w:lang w:val="nl-NL" w:eastAsia="nl-NL" w:bidi="ar-SA"/>
        </w:rPr>
        <w:t> </w:t>
      </w:r>
      <w:r w:rsidRPr="00497092">
        <w:rPr>
          <w:rFonts w:ascii="Helvetica" w:eastAsia="Times New Roman" w:hAnsi="Helvetica" w:cs="Helvetica"/>
          <w:color w:val="E31936"/>
          <w:sz w:val="20"/>
          <w:szCs w:val="20"/>
          <w:lang w:val="nl-NL" w:eastAsia="nl-NL" w:bidi="ar-SA"/>
        </w:rPr>
        <w:t>vijftiende en zestiende</w:t>
      </w:r>
      <w:r w:rsidRPr="00497092">
        <w:rPr>
          <w:rFonts w:ascii="Helvetica" w:eastAsia="Times New Roman" w:hAnsi="Helvetica" w:cs="Helvetica"/>
          <w:color w:val="E31936"/>
          <w:sz w:val="20"/>
          <w:lang w:val="nl-NL" w:eastAsia="nl-NL" w:bidi="ar-SA"/>
        </w:rPr>
        <w:t> </w:t>
      </w:r>
      <w:r w:rsidRPr="00497092">
        <w:rPr>
          <w:rFonts w:ascii="Helvetica" w:eastAsia="Times New Roman" w:hAnsi="Helvetica" w:cs="Helvetica"/>
          <w:color w:val="000000"/>
          <w:sz w:val="20"/>
          <w:szCs w:val="20"/>
          <w:lang w:val="nl-NL" w:eastAsia="nl-NL" w:bidi="ar-SA"/>
        </w:rPr>
        <w:t>eeuw werd in de Nederlanden de positie van de stedelijke burgerij sterker door de opbloei van handel en nijverheid. Het centralisatiebeleid van Karel V, die gedurende zijn leven landsheer werd van uiteindelijk alle 17 gewesten van de Nederlanden, bedreigde sommige van de privileges die zijn onderdanen in ruil voor belastingafdrachten hadden verworven. De Opstand begon als een meningsverschil over de manier waarop de overheid moest reageren op de aanhang voor het protestantisme onder een minderheid van de Nederlandse bevolking. Discussies over het geloof hadden in het begin van de</w:t>
      </w:r>
      <w:r w:rsidRPr="00497092">
        <w:rPr>
          <w:rFonts w:ascii="Helvetica" w:eastAsia="Times New Roman" w:hAnsi="Helvetica" w:cs="Helvetica"/>
          <w:color w:val="000000"/>
          <w:sz w:val="20"/>
          <w:lang w:val="nl-NL" w:eastAsia="nl-NL" w:bidi="ar-SA"/>
        </w:rPr>
        <w:t> </w:t>
      </w:r>
      <w:r w:rsidRPr="00497092">
        <w:rPr>
          <w:rFonts w:ascii="Helvetica" w:eastAsia="Times New Roman" w:hAnsi="Helvetica" w:cs="Helvetica"/>
          <w:color w:val="E31936"/>
          <w:sz w:val="20"/>
          <w:szCs w:val="20"/>
          <w:lang w:val="nl-NL" w:eastAsia="nl-NL" w:bidi="ar-SA"/>
        </w:rPr>
        <w:t>16e eeuw</w:t>
      </w:r>
      <w:r w:rsidRPr="00497092">
        <w:rPr>
          <w:rFonts w:ascii="Helvetica" w:eastAsia="Times New Roman" w:hAnsi="Helvetica" w:cs="Helvetica"/>
          <w:color w:val="000000"/>
          <w:sz w:val="20"/>
          <w:lang w:val="nl-NL" w:eastAsia="nl-NL" w:bidi="ar-SA"/>
        </w:rPr>
        <w:t> </w:t>
      </w:r>
      <w:r w:rsidRPr="00497092">
        <w:rPr>
          <w:rFonts w:ascii="Helvetica" w:eastAsia="Times New Roman" w:hAnsi="Helvetica" w:cs="Helvetica"/>
          <w:color w:val="000000"/>
          <w:sz w:val="20"/>
          <w:szCs w:val="20"/>
          <w:lang w:val="nl-NL" w:eastAsia="nl-NL" w:bidi="ar-SA"/>
        </w:rPr>
        <w:t>tot een scheuring binnen de rooms-katholieke kerk geleid. De protestantse boodschap werd verspreid via de nieuwe media pamflet en boek. Luther verkondigde dat de machtsaanspraken en zelfgemaakte wetten en regels van de kerk onterecht waren. Alleen de bijbel was richtinggevend en moest daarom in de volkstaal worden verspreid. Luther zocht en vond steun voor zijn opvattingen bij Duitse vorsten. In</w:t>
      </w:r>
      <w:r w:rsidRPr="00497092">
        <w:rPr>
          <w:rFonts w:ascii="Helvetica" w:eastAsia="Times New Roman" w:hAnsi="Helvetica" w:cs="Helvetica"/>
          <w:color w:val="000000"/>
          <w:sz w:val="20"/>
          <w:lang w:val="nl-NL" w:eastAsia="nl-NL" w:bidi="ar-SA"/>
        </w:rPr>
        <w:t> </w:t>
      </w:r>
      <w:r w:rsidRPr="00497092">
        <w:rPr>
          <w:rFonts w:ascii="Helvetica" w:eastAsia="Times New Roman" w:hAnsi="Helvetica" w:cs="Helvetica"/>
          <w:color w:val="E31936"/>
          <w:sz w:val="20"/>
          <w:szCs w:val="20"/>
          <w:lang w:val="nl-NL" w:eastAsia="nl-NL" w:bidi="ar-SA"/>
        </w:rPr>
        <w:t>1555 werd met de afspraak ‘</w:t>
      </w:r>
      <w:proofErr w:type="spellStart"/>
      <w:r w:rsidRPr="00497092">
        <w:rPr>
          <w:rFonts w:ascii="Helvetica" w:eastAsia="Times New Roman" w:hAnsi="Helvetica" w:cs="Helvetica"/>
          <w:color w:val="E31936"/>
          <w:sz w:val="20"/>
          <w:szCs w:val="20"/>
          <w:lang w:val="nl-NL" w:eastAsia="nl-NL" w:bidi="ar-SA"/>
        </w:rPr>
        <w:t>cuius</w:t>
      </w:r>
      <w:proofErr w:type="spellEnd"/>
      <w:r w:rsidRPr="00497092">
        <w:rPr>
          <w:rFonts w:ascii="Helvetica" w:eastAsia="Times New Roman" w:hAnsi="Helvetica" w:cs="Helvetica"/>
          <w:color w:val="E31936"/>
          <w:sz w:val="20"/>
          <w:szCs w:val="20"/>
          <w:lang w:val="nl-NL" w:eastAsia="nl-NL" w:bidi="ar-SA"/>
        </w:rPr>
        <w:t xml:space="preserve"> regio </w:t>
      </w:r>
      <w:proofErr w:type="spellStart"/>
      <w:r w:rsidRPr="00497092">
        <w:rPr>
          <w:rFonts w:ascii="Helvetica" w:eastAsia="Times New Roman" w:hAnsi="Helvetica" w:cs="Helvetica"/>
          <w:color w:val="E31936"/>
          <w:sz w:val="20"/>
          <w:szCs w:val="20"/>
          <w:lang w:val="nl-NL" w:eastAsia="nl-NL" w:bidi="ar-SA"/>
        </w:rPr>
        <w:t>eius</w:t>
      </w:r>
      <w:proofErr w:type="spellEnd"/>
      <w:r w:rsidRPr="00497092">
        <w:rPr>
          <w:rFonts w:ascii="Helvetica" w:eastAsia="Times New Roman" w:hAnsi="Helvetica" w:cs="Helvetica"/>
          <w:color w:val="E31936"/>
          <w:sz w:val="20"/>
          <w:szCs w:val="20"/>
          <w:lang w:val="nl-NL" w:eastAsia="nl-NL" w:bidi="ar-SA"/>
        </w:rPr>
        <w:t xml:space="preserve"> </w:t>
      </w:r>
      <w:proofErr w:type="spellStart"/>
      <w:r w:rsidRPr="00497092">
        <w:rPr>
          <w:rFonts w:ascii="Helvetica" w:eastAsia="Times New Roman" w:hAnsi="Helvetica" w:cs="Helvetica"/>
          <w:color w:val="E31936"/>
          <w:sz w:val="20"/>
          <w:szCs w:val="20"/>
          <w:lang w:val="nl-NL" w:eastAsia="nl-NL" w:bidi="ar-SA"/>
        </w:rPr>
        <w:t>religio</w:t>
      </w:r>
      <w:proofErr w:type="spellEnd"/>
      <w:r w:rsidRPr="00497092">
        <w:rPr>
          <w:rFonts w:ascii="Helvetica" w:eastAsia="Times New Roman" w:hAnsi="Helvetica" w:cs="Helvetica"/>
          <w:color w:val="E31936"/>
          <w:sz w:val="20"/>
          <w:szCs w:val="20"/>
          <w:lang w:val="nl-NL" w:eastAsia="nl-NL" w:bidi="ar-SA"/>
        </w:rPr>
        <w:t>’</w:t>
      </w:r>
      <w:r w:rsidRPr="00497092">
        <w:rPr>
          <w:rFonts w:ascii="Helvetica" w:eastAsia="Times New Roman" w:hAnsi="Helvetica" w:cs="Helvetica"/>
          <w:color w:val="E31936"/>
          <w:sz w:val="20"/>
          <w:lang w:val="nl-NL" w:eastAsia="nl-NL" w:bidi="ar-SA"/>
        </w:rPr>
        <w:t> </w:t>
      </w:r>
      <w:r w:rsidRPr="00497092">
        <w:rPr>
          <w:rFonts w:ascii="Helvetica" w:eastAsia="Times New Roman" w:hAnsi="Helvetica" w:cs="Helvetica"/>
          <w:color w:val="000000"/>
          <w:sz w:val="20"/>
          <w:szCs w:val="20"/>
          <w:lang w:val="nl-NL" w:eastAsia="nl-NL" w:bidi="ar-SA"/>
        </w:rPr>
        <w:t xml:space="preserve">afgedwongen dat de vorst het geloof van zijn onderdanen voortaan bepaalde. In de Nederlanden kreeg een andere protestantse kerkhervormer, Calvijn, meer volgelingen dan Luther. Anders dan Luther vond Calvijn het goed dat zijn volgelingen zich zo nodig zonder toestemming van de overheid organiseerden. In de Nederlanden was dat van groot belang, want Karel V vervolgde alle ketters streng. Bestaande privileges moesten daarvoor wijken. Veel Nederlanders twijfelden aan de zin van strenge vervolging en waren bezorgd over de aantasting van hun privileges. De adel diende in </w:t>
      </w:r>
      <w:r w:rsidRPr="00497092">
        <w:rPr>
          <w:rFonts w:ascii="Helvetica" w:eastAsia="Times New Roman" w:hAnsi="Helvetica" w:cs="Helvetica"/>
          <w:color w:val="000000"/>
          <w:sz w:val="20"/>
          <w:szCs w:val="20"/>
          <w:lang w:val="nl-NL" w:eastAsia="nl-NL" w:bidi="ar-SA"/>
        </w:rPr>
        <w:lastRenderedPageBreak/>
        <w:t>april</w:t>
      </w:r>
      <w:r w:rsidRPr="00497092">
        <w:rPr>
          <w:rFonts w:ascii="Helvetica" w:eastAsia="Times New Roman" w:hAnsi="Helvetica" w:cs="Helvetica"/>
          <w:color w:val="000000"/>
          <w:sz w:val="20"/>
          <w:lang w:val="nl-NL" w:eastAsia="nl-NL" w:bidi="ar-SA"/>
        </w:rPr>
        <w:t> </w:t>
      </w:r>
      <w:r w:rsidRPr="00497092">
        <w:rPr>
          <w:rFonts w:ascii="Helvetica" w:eastAsia="Times New Roman" w:hAnsi="Helvetica" w:cs="Helvetica"/>
          <w:color w:val="FF0000"/>
          <w:sz w:val="20"/>
          <w:szCs w:val="20"/>
          <w:lang w:val="nl-NL" w:eastAsia="nl-NL" w:bidi="ar-SA"/>
        </w:rPr>
        <w:t>1566 een verzoek in om de ketterwetgeving te laten opheffen</w:t>
      </w:r>
      <w:r w:rsidRPr="00497092">
        <w:rPr>
          <w:rFonts w:ascii="Helvetica" w:eastAsia="Times New Roman" w:hAnsi="Helvetica" w:cs="Helvetica"/>
          <w:color w:val="000000"/>
          <w:sz w:val="20"/>
          <w:szCs w:val="20"/>
          <w:lang w:val="nl-NL" w:eastAsia="nl-NL" w:bidi="ar-SA"/>
        </w:rPr>
        <w:t>. Een tijdelijke opschorting van de ketterwetgeving leidde tot meer calvinistische activiteit en de</w:t>
      </w:r>
      <w:r w:rsidRPr="00497092">
        <w:rPr>
          <w:rFonts w:ascii="Helvetica" w:eastAsia="Times New Roman" w:hAnsi="Helvetica" w:cs="Helvetica"/>
          <w:color w:val="000000"/>
          <w:sz w:val="20"/>
          <w:lang w:val="nl-NL" w:eastAsia="nl-NL" w:bidi="ar-SA"/>
        </w:rPr>
        <w:t> </w:t>
      </w:r>
      <w:r w:rsidRPr="00497092">
        <w:rPr>
          <w:rFonts w:ascii="Helvetica" w:eastAsia="Times New Roman" w:hAnsi="Helvetica" w:cs="Helvetica"/>
          <w:color w:val="FF0000"/>
          <w:sz w:val="20"/>
          <w:szCs w:val="20"/>
          <w:lang w:val="nl-NL" w:eastAsia="nl-NL" w:bidi="ar-SA"/>
        </w:rPr>
        <w:t>Beeldenstorm</w:t>
      </w:r>
      <w:r w:rsidRPr="00497092">
        <w:rPr>
          <w:rFonts w:ascii="Helvetica" w:eastAsia="Times New Roman" w:hAnsi="Helvetica" w:cs="Helvetica"/>
          <w:color w:val="000000"/>
          <w:sz w:val="20"/>
          <w:szCs w:val="20"/>
          <w:lang w:val="nl-NL" w:eastAsia="nl-NL" w:bidi="ar-SA"/>
        </w:rPr>
        <w:t>. Filips II gaf de adel hiervan de schuld, en stuurde Alva om orde op zaken te stellen. Die stelde de Raad van Beroerten in, die hard optrad en ook bij katholieken impopulair was. Duizenden vluchtten naar het buitenland. Willem van Oranje riep vanuit Duitse ballingschap op tot verzet, maar vond weinig weerklank. Zijn eerste invasies mislukten. Hij gaf de watergeuzen toestemming een guerrilla te voeren in de Nederlanden en op zee. Na verdere onrust, lukte het de watergeuzen in</w:t>
      </w:r>
      <w:r w:rsidRPr="00497092">
        <w:rPr>
          <w:rFonts w:ascii="Helvetica" w:eastAsia="Times New Roman" w:hAnsi="Helvetica" w:cs="Helvetica"/>
          <w:color w:val="FF0000"/>
          <w:sz w:val="20"/>
          <w:lang w:val="nl-NL" w:eastAsia="nl-NL" w:bidi="ar-SA"/>
        </w:rPr>
        <w:t> </w:t>
      </w:r>
      <w:r w:rsidRPr="00497092">
        <w:rPr>
          <w:rFonts w:ascii="Helvetica" w:eastAsia="Times New Roman" w:hAnsi="Helvetica" w:cs="Helvetica"/>
          <w:color w:val="FF0000"/>
          <w:sz w:val="20"/>
          <w:szCs w:val="20"/>
          <w:lang w:val="nl-NL" w:eastAsia="nl-NL" w:bidi="ar-SA"/>
        </w:rPr>
        <w:t>1572 een opstand te ontketenen in Holland, Zeeland en een aantal steden elders in de Nederlanden.</w:t>
      </w:r>
      <w:r w:rsidRPr="00497092">
        <w:rPr>
          <w:rFonts w:ascii="Helvetica" w:eastAsia="Times New Roman" w:hAnsi="Helvetica" w:cs="Helvetica"/>
          <w:color w:val="000000"/>
          <w:sz w:val="20"/>
          <w:lang w:val="nl-NL" w:eastAsia="nl-NL" w:bidi="ar-SA"/>
        </w:rPr>
        <w:t> </w:t>
      </w:r>
      <w:r w:rsidRPr="00497092">
        <w:rPr>
          <w:rFonts w:ascii="Helvetica" w:eastAsia="Times New Roman" w:hAnsi="Helvetica" w:cs="Helvetica"/>
          <w:color w:val="000000"/>
          <w:sz w:val="20"/>
          <w:szCs w:val="20"/>
          <w:lang w:val="nl-NL" w:eastAsia="nl-NL" w:bidi="ar-SA"/>
        </w:rPr>
        <w:t>Een deel van de Statenvergadering van Holland riep Oranje uit tot stadhouder. </w:t>
      </w:r>
    </w:p>
    <w:p w:rsidR="00497092" w:rsidRPr="00497092" w:rsidRDefault="00497092" w:rsidP="00E01F2D">
      <w:pPr>
        <w:spacing w:after="0" w:line="360" w:lineRule="auto"/>
        <w:ind w:firstLine="0"/>
        <w:rPr>
          <w:rFonts w:ascii="Helvetica" w:eastAsia="Times New Roman" w:hAnsi="Helvetica" w:cs="Helvetica"/>
          <w:color w:val="000000"/>
          <w:sz w:val="20"/>
          <w:szCs w:val="20"/>
          <w:lang w:val="nl-NL" w:eastAsia="nl-NL" w:bidi="ar-SA"/>
        </w:rPr>
      </w:pPr>
    </w:p>
    <w:p w:rsidR="00497092" w:rsidRPr="00497092" w:rsidRDefault="00497092" w:rsidP="00E01F2D">
      <w:pPr>
        <w:spacing w:after="0" w:line="360" w:lineRule="auto"/>
        <w:ind w:firstLine="0"/>
        <w:rPr>
          <w:rFonts w:ascii="Helvetica" w:eastAsia="Times New Roman" w:hAnsi="Helvetica" w:cs="Helvetica"/>
          <w:color w:val="000000"/>
          <w:sz w:val="20"/>
          <w:szCs w:val="20"/>
          <w:lang w:val="nl-NL" w:eastAsia="nl-NL" w:bidi="ar-SA"/>
        </w:rPr>
      </w:pPr>
      <w:r w:rsidRPr="00497092">
        <w:rPr>
          <w:rFonts w:ascii="Helvetica" w:eastAsia="Times New Roman" w:hAnsi="Helvetica" w:cs="Helvetica"/>
          <w:color w:val="000000"/>
          <w:sz w:val="20"/>
          <w:szCs w:val="20"/>
          <w:lang w:val="nl-NL" w:eastAsia="nl-NL" w:bidi="ar-SA"/>
        </w:rPr>
        <w:t>De rest van de teksten vindt je terug in de syllabus zie onderstaande link:</w:t>
      </w:r>
    </w:p>
    <w:p w:rsidR="00497092" w:rsidRPr="00497092" w:rsidRDefault="009B36E6" w:rsidP="00E01F2D">
      <w:pPr>
        <w:spacing w:after="0" w:line="360" w:lineRule="auto"/>
        <w:ind w:firstLine="0"/>
        <w:rPr>
          <w:rFonts w:ascii="Helvetica" w:eastAsia="Times New Roman" w:hAnsi="Helvetica" w:cs="Helvetica"/>
          <w:color w:val="000000"/>
          <w:sz w:val="20"/>
          <w:szCs w:val="20"/>
          <w:lang w:val="nl-NL" w:eastAsia="nl-NL" w:bidi="ar-SA"/>
        </w:rPr>
      </w:pPr>
      <w:hyperlink r:id="rId5" w:history="1">
        <w:r w:rsidR="00497092" w:rsidRPr="00497092">
          <w:rPr>
            <w:rFonts w:ascii="Helvetica" w:eastAsia="Times New Roman" w:hAnsi="Helvetica" w:cs="Helvetica"/>
            <w:color w:val="0000FF"/>
            <w:sz w:val="20"/>
            <w:u w:val="single"/>
            <w:lang w:val="nl-NL" w:eastAsia="nl-NL" w:bidi="ar-SA"/>
          </w:rPr>
          <w:t>https://www.examenblad.nl/examenstof/syllabus-2017-geschiedenis-havo/2017/f=/geschiedenis_havo_2_versie_2017.pdf</w:t>
        </w:r>
      </w:hyperlink>
    </w:p>
    <w:p w:rsidR="00497092" w:rsidRPr="00497092" w:rsidRDefault="00497092" w:rsidP="00497092">
      <w:pPr>
        <w:spacing w:after="0" w:line="240" w:lineRule="auto"/>
        <w:ind w:firstLine="0"/>
        <w:rPr>
          <w:rFonts w:ascii="Helvetica" w:eastAsia="Times New Roman" w:hAnsi="Helvetica" w:cs="Helvetica"/>
          <w:color w:val="000000"/>
          <w:sz w:val="20"/>
          <w:szCs w:val="20"/>
          <w:lang w:val="nl-NL" w:eastAsia="nl-NL" w:bidi="ar-SA"/>
        </w:rPr>
      </w:pPr>
    </w:p>
    <w:p w:rsidR="00497092" w:rsidRPr="00497092" w:rsidRDefault="00497092" w:rsidP="00497092">
      <w:pPr>
        <w:spacing w:after="0" w:line="240" w:lineRule="auto"/>
        <w:ind w:firstLine="0"/>
        <w:rPr>
          <w:rFonts w:ascii="Helvetica" w:eastAsia="Times New Roman" w:hAnsi="Helvetica" w:cs="Helvetica"/>
          <w:color w:val="000000"/>
          <w:sz w:val="20"/>
          <w:szCs w:val="20"/>
          <w:lang w:val="nl-NL" w:eastAsia="nl-NL" w:bidi="ar-SA"/>
        </w:rPr>
      </w:pPr>
    </w:p>
    <w:p w:rsidR="00497092" w:rsidRPr="00497092" w:rsidRDefault="00497092" w:rsidP="00497092">
      <w:pPr>
        <w:spacing w:after="0" w:line="240" w:lineRule="auto"/>
        <w:ind w:firstLine="0"/>
        <w:rPr>
          <w:rFonts w:ascii="Helvetica" w:eastAsia="Times New Roman" w:hAnsi="Helvetica" w:cs="Helvetica"/>
          <w:color w:val="000000"/>
          <w:sz w:val="20"/>
          <w:szCs w:val="20"/>
          <w:lang w:val="nl-NL" w:eastAsia="nl-NL" w:bidi="ar-SA"/>
        </w:rPr>
      </w:pPr>
    </w:p>
    <w:p w:rsidR="00497092" w:rsidRPr="00497092" w:rsidRDefault="00497092" w:rsidP="00497092">
      <w:pPr>
        <w:spacing w:after="0" w:line="240" w:lineRule="auto"/>
        <w:ind w:firstLine="0"/>
        <w:rPr>
          <w:rFonts w:ascii="Helvetica" w:eastAsia="Times New Roman" w:hAnsi="Helvetica" w:cs="Helvetica"/>
          <w:color w:val="000000"/>
          <w:sz w:val="20"/>
          <w:szCs w:val="20"/>
          <w:lang w:val="nl-NL" w:eastAsia="nl-NL" w:bidi="ar-SA"/>
        </w:rPr>
      </w:pPr>
    </w:p>
    <w:p w:rsidR="00497092" w:rsidRPr="00497092" w:rsidRDefault="00497092" w:rsidP="00497092">
      <w:pPr>
        <w:spacing w:after="0" w:line="240" w:lineRule="auto"/>
        <w:ind w:firstLine="0"/>
        <w:rPr>
          <w:rFonts w:ascii="Helvetica" w:eastAsia="Times New Roman" w:hAnsi="Helvetica" w:cs="Helvetica"/>
          <w:color w:val="000000"/>
          <w:sz w:val="20"/>
          <w:szCs w:val="20"/>
          <w:lang w:val="nl-NL" w:eastAsia="nl-NL" w:bidi="ar-SA"/>
        </w:rPr>
      </w:pPr>
    </w:p>
    <w:p w:rsidR="00497092" w:rsidRPr="00497092" w:rsidRDefault="00497092" w:rsidP="00497092">
      <w:pPr>
        <w:spacing w:after="0" w:line="240" w:lineRule="auto"/>
        <w:ind w:firstLine="0"/>
        <w:rPr>
          <w:rFonts w:ascii="Helvetica" w:eastAsia="Times New Roman" w:hAnsi="Helvetica" w:cs="Helvetica"/>
          <w:color w:val="000000"/>
          <w:sz w:val="20"/>
          <w:szCs w:val="20"/>
          <w:lang w:val="nl-NL" w:eastAsia="nl-NL" w:bidi="ar-SA"/>
        </w:rPr>
      </w:pPr>
    </w:p>
    <w:p w:rsidR="008E1B34" w:rsidRPr="00E01F2D" w:rsidRDefault="00E01F2D" w:rsidP="008E1B34">
      <w:pPr>
        <w:spacing w:after="0" w:line="240" w:lineRule="auto"/>
        <w:ind w:firstLine="0"/>
        <w:rPr>
          <w:rFonts w:ascii="Calibri" w:eastAsia="Times New Roman" w:hAnsi="Calibri" w:cs="Calibri"/>
          <w:color w:val="000000"/>
          <w:sz w:val="36"/>
          <w:szCs w:val="36"/>
          <w:lang w:val="nl-NL" w:eastAsia="nl-NL" w:bidi="ar-SA"/>
        </w:rPr>
      </w:pPr>
      <w:r w:rsidRPr="00E01F2D">
        <w:rPr>
          <w:rFonts w:ascii="Calibri" w:eastAsia="Times New Roman" w:hAnsi="Calibri" w:cs="Calibri"/>
          <w:color w:val="000000"/>
          <w:sz w:val="36"/>
          <w:szCs w:val="36"/>
          <w:lang w:val="nl-NL" w:eastAsia="nl-NL" w:bidi="ar-SA"/>
        </w:rPr>
        <w:t>VWO</w:t>
      </w:r>
    </w:p>
    <w:p w:rsidR="008E1B34" w:rsidRPr="00644971" w:rsidRDefault="008E1B34" w:rsidP="008E1B34">
      <w:pPr>
        <w:spacing w:after="0" w:line="240" w:lineRule="auto"/>
        <w:ind w:firstLine="0"/>
        <w:rPr>
          <w:rFonts w:ascii="Calibri" w:eastAsia="Times New Roman" w:hAnsi="Calibri" w:cs="Calibri"/>
          <w:i/>
          <w:color w:val="000000"/>
          <w:sz w:val="24"/>
          <w:szCs w:val="24"/>
          <w:lang w:val="nl-NL" w:eastAsia="nl-NL" w:bidi="ar-SA"/>
        </w:rPr>
      </w:pPr>
      <w:r w:rsidRPr="00644971">
        <w:rPr>
          <w:rFonts w:ascii="Calibri" w:eastAsia="Times New Roman" w:hAnsi="Calibri" w:cs="Calibri"/>
          <w:i/>
          <w:color w:val="000000"/>
          <w:sz w:val="24"/>
          <w:szCs w:val="24"/>
          <w:lang w:val="nl-NL" w:eastAsia="nl-NL" w:bidi="ar-SA"/>
        </w:rPr>
        <w:t>Ik heb nog een vraag over HC Verlichting.</w:t>
      </w:r>
    </w:p>
    <w:p w:rsidR="008E1B34" w:rsidRPr="00E01F2D" w:rsidRDefault="008E1B34" w:rsidP="008E1B34">
      <w:pPr>
        <w:spacing w:after="0" w:line="240" w:lineRule="auto"/>
        <w:ind w:firstLine="0"/>
        <w:rPr>
          <w:rFonts w:ascii="Calibri" w:eastAsia="Times New Roman" w:hAnsi="Calibri" w:cs="Calibri"/>
          <w:i/>
          <w:color w:val="000000"/>
          <w:sz w:val="24"/>
          <w:szCs w:val="24"/>
          <w:lang w:val="nl-NL" w:eastAsia="nl-NL" w:bidi="ar-SA"/>
        </w:rPr>
      </w:pPr>
      <w:r w:rsidRPr="00E01F2D">
        <w:rPr>
          <w:rFonts w:ascii="Calibri" w:eastAsia="Times New Roman" w:hAnsi="Calibri" w:cs="Calibri"/>
          <w:b/>
          <w:bCs/>
          <w:i/>
          <w:color w:val="000000"/>
          <w:sz w:val="24"/>
          <w:szCs w:val="24"/>
          <w:lang w:val="nl-NL" w:eastAsia="nl-NL" w:bidi="ar-SA"/>
        </w:rPr>
        <w:t>Waarom werd het Frankfurter parlement nou precies georganiseerd en waarom is deze niet geslaagd?</w:t>
      </w:r>
    </w:p>
    <w:p w:rsidR="00E01F2D" w:rsidRDefault="00E01F2D" w:rsidP="00E01F2D">
      <w:pPr>
        <w:spacing w:after="0" w:line="360" w:lineRule="auto"/>
        <w:ind w:firstLine="0"/>
        <w:rPr>
          <w:rFonts w:ascii="Calibri" w:eastAsia="Times New Roman" w:hAnsi="Calibri" w:cs="Calibri"/>
          <w:sz w:val="24"/>
          <w:szCs w:val="24"/>
          <w:lang w:val="nl-NL" w:eastAsia="nl-NL" w:bidi="ar-SA"/>
        </w:rPr>
      </w:pPr>
    </w:p>
    <w:p w:rsidR="008E1B34" w:rsidRPr="00E01F2D" w:rsidRDefault="008E1B34" w:rsidP="00E01F2D">
      <w:pPr>
        <w:spacing w:after="0" w:line="360" w:lineRule="auto"/>
        <w:ind w:firstLine="0"/>
        <w:rPr>
          <w:rFonts w:ascii="Calibri" w:eastAsia="Times New Roman" w:hAnsi="Calibri" w:cs="Calibri"/>
          <w:sz w:val="24"/>
          <w:szCs w:val="24"/>
          <w:lang w:val="nl-NL" w:eastAsia="nl-NL" w:bidi="ar-SA"/>
        </w:rPr>
      </w:pPr>
      <w:r w:rsidRPr="00E01F2D">
        <w:rPr>
          <w:rFonts w:ascii="Calibri" w:eastAsia="Times New Roman" w:hAnsi="Calibri" w:cs="Calibri"/>
          <w:sz w:val="24"/>
          <w:szCs w:val="24"/>
          <w:lang w:val="nl-NL" w:eastAsia="nl-NL" w:bidi="ar-SA"/>
        </w:rPr>
        <w:t xml:space="preserve">Toen Napoleon was verslagen in 1815 kwam het </w:t>
      </w:r>
      <w:r w:rsidRPr="00E01F2D">
        <w:rPr>
          <w:rFonts w:ascii="Calibri" w:eastAsia="Times New Roman" w:hAnsi="Calibri" w:cs="Calibri"/>
          <w:b/>
          <w:sz w:val="24"/>
          <w:szCs w:val="24"/>
          <w:u w:val="single"/>
          <w:lang w:val="nl-NL" w:eastAsia="nl-NL" w:bidi="ar-SA"/>
        </w:rPr>
        <w:t>Congres van Wenen</w:t>
      </w:r>
      <w:r w:rsidRPr="00E01F2D">
        <w:rPr>
          <w:rFonts w:ascii="Calibri" w:eastAsia="Times New Roman" w:hAnsi="Calibri" w:cs="Calibri"/>
          <w:sz w:val="24"/>
          <w:szCs w:val="24"/>
          <w:lang w:val="nl-NL" w:eastAsia="nl-NL" w:bidi="ar-SA"/>
        </w:rPr>
        <w:t xml:space="preserve"> bij elkaar.  Daar werd besloten dat de oude koningshuizen hun macht (wat ze hadden verloren door de Franse Revolutie en de veroveringen van Napoleon) weer terug zouden krijgen. Dus de oude macht van de koningen zou worden </w:t>
      </w:r>
      <w:r w:rsidRPr="00E01F2D">
        <w:rPr>
          <w:rFonts w:ascii="Calibri" w:eastAsia="Times New Roman" w:hAnsi="Calibri" w:cs="Calibri"/>
          <w:sz w:val="24"/>
          <w:szCs w:val="24"/>
          <w:u w:val="single"/>
          <w:lang w:val="nl-NL" w:eastAsia="nl-NL" w:bidi="ar-SA"/>
        </w:rPr>
        <w:t>gerestaureerd.</w:t>
      </w:r>
      <w:r w:rsidRPr="00E01F2D">
        <w:rPr>
          <w:rFonts w:ascii="Calibri" w:eastAsia="Times New Roman" w:hAnsi="Calibri" w:cs="Calibri"/>
          <w:sz w:val="24"/>
          <w:szCs w:val="24"/>
          <w:lang w:val="nl-NL" w:eastAsia="nl-NL" w:bidi="ar-SA"/>
        </w:rPr>
        <w:t> Vandaar de naam 'Restauratie'.  aanhangers van het </w:t>
      </w:r>
      <w:r w:rsidRPr="00E01F2D">
        <w:rPr>
          <w:rFonts w:ascii="Calibri" w:eastAsia="Times New Roman" w:hAnsi="Calibri" w:cs="Calibri"/>
          <w:sz w:val="24"/>
          <w:szCs w:val="24"/>
          <w:u w:val="single"/>
          <w:lang w:val="nl-NL" w:eastAsia="nl-NL" w:bidi="ar-SA"/>
        </w:rPr>
        <w:t>conservatisme</w:t>
      </w:r>
      <w:r w:rsidRPr="00E01F2D">
        <w:rPr>
          <w:rFonts w:ascii="Calibri" w:eastAsia="Times New Roman" w:hAnsi="Calibri" w:cs="Calibri"/>
          <w:sz w:val="24"/>
          <w:szCs w:val="24"/>
          <w:lang w:val="nl-NL" w:eastAsia="nl-NL" w:bidi="ar-SA"/>
        </w:rPr>
        <w:t> steunden vooral een terugkeer naar het Ancien Regime (periode voor de Franse Revolutie) Aan de andere kant had je burgers die geloofden in bepaalde idealen van de Franse Revolutie (en de Verlichting) zoals meer gelijkheid. Daarom vonden ze (</w:t>
      </w:r>
      <w:r w:rsidRPr="00E01F2D">
        <w:rPr>
          <w:rFonts w:ascii="Calibri" w:eastAsia="Times New Roman" w:hAnsi="Calibri" w:cs="Calibri"/>
          <w:sz w:val="24"/>
          <w:szCs w:val="24"/>
          <w:u w:val="single"/>
          <w:lang w:val="nl-NL" w:eastAsia="nl-NL" w:bidi="ar-SA"/>
        </w:rPr>
        <w:t>liberalen</w:t>
      </w:r>
      <w:r w:rsidRPr="00E01F2D">
        <w:rPr>
          <w:rFonts w:ascii="Calibri" w:eastAsia="Times New Roman" w:hAnsi="Calibri" w:cs="Calibri"/>
          <w:sz w:val="24"/>
          <w:szCs w:val="24"/>
          <w:lang w:val="nl-NL" w:eastAsia="nl-NL" w:bidi="ar-SA"/>
        </w:rPr>
        <w:t>) dat de burgers bij het bestuur moesten worden betrokken - op zijn minst de rijkere burgers die belasting betaalden en die in ruil daarvoor ook iets te zeggen moesten hebben over de besteding  van het geld. Ook hechten zij groot belang aan enkele fundamentele rechten, zoals de vrijheid van meningsuiting, drukpers en vergadering. </w:t>
      </w:r>
    </w:p>
    <w:p w:rsidR="008E1B34" w:rsidRPr="00E01F2D" w:rsidRDefault="008E1B34" w:rsidP="00E01F2D">
      <w:pPr>
        <w:spacing w:after="0" w:line="360" w:lineRule="auto"/>
        <w:ind w:firstLine="0"/>
        <w:rPr>
          <w:rFonts w:ascii="Calibri" w:eastAsia="Times New Roman" w:hAnsi="Calibri" w:cs="Calibri"/>
          <w:sz w:val="24"/>
          <w:szCs w:val="24"/>
          <w:lang w:val="nl-NL" w:eastAsia="nl-NL" w:bidi="ar-SA"/>
        </w:rPr>
      </w:pPr>
    </w:p>
    <w:p w:rsidR="008E1B34" w:rsidRPr="00E01F2D" w:rsidRDefault="008E1B34" w:rsidP="00E01F2D">
      <w:pPr>
        <w:spacing w:after="0" w:line="360" w:lineRule="auto"/>
        <w:ind w:firstLine="0"/>
        <w:rPr>
          <w:rFonts w:ascii="Calibri" w:eastAsia="Times New Roman" w:hAnsi="Calibri" w:cs="Calibri"/>
          <w:sz w:val="24"/>
          <w:szCs w:val="24"/>
          <w:lang w:val="nl-NL" w:eastAsia="nl-NL" w:bidi="ar-SA"/>
        </w:rPr>
      </w:pPr>
      <w:r w:rsidRPr="00E01F2D">
        <w:rPr>
          <w:rFonts w:ascii="Calibri" w:eastAsia="Times New Roman" w:hAnsi="Calibri" w:cs="Calibri"/>
          <w:sz w:val="24"/>
          <w:szCs w:val="24"/>
          <w:lang w:val="nl-NL" w:eastAsia="nl-NL" w:bidi="ar-SA"/>
        </w:rPr>
        <w:t>Zij wilden dat deze rechten in een grondwet werden gegarandeerd. Vanwege de nadruk op deze vrijheden noemen we deze stroming </w:t>
      </w:r>
      <w:r w:rsidRPr="00E01F2D">
        <w:rPr>
          <w:rFonts w:ascii="Calibri" w:eastAsia="Times New Roman" w:hAnsi="Calibri" w:cs="Calibri"/>
          <w:sz w:val="24"/>
          <w:szCs w:val="24"/>
          <w:u w:val="single"/>
          <w:lang w:val="nl-NL" w:eastAsia="nl-NL" w:bidi="ar-SA"/>
        </w:rPr>
        <w:t>politiek liberalisme</w:t>
      </w:r>
      <w:r w:rsidRPr="00E01F2D">
        <w:rPr>
          <w:rFonts w:ascii="Calibri" w:eastAsia="Times New Roman" w:hAnsi="Calibri" w:cs="Calibri"/>
          <w:sz w:val="24"/>
          <w:szCs w:val="24"/>
          <w:lang w:val="nl-NL" w:eastAsia="nl-NL" w:bidi="ar-SA"/>
        </w:rPr>
        <w:t xml:space="preserve">. Deze bewegingen van politiek </w:t>
      </w:r>
      <w:r w:rsidRPr="00E01F2D">
        <w:rPr>
          <w:rFonts w:ascii="Calibri" w:eastAsia="Times New Roman" w:hAnsi="Calibri" w:cs="Calibri"/>
          <w:sz w:val="24"/>
          <w:szCs w:val="24"/>
          <w:lang w:val="nl-NL" w:eastAsia="nl-NL" w:bidi="ar-SA"/>
        </w:rPr>
        <w:lastRenderedPageBreak/>
        <w:t>liberalisme kwam rond 1848 in grote delen van Europa voor en zorgde voor opstanden/revoluties. </w:t>
      </w:r>
    </w:p>
    <w:p w:rsidR="008E1B34" w:rsidRPr="00E01F2D" w:rsidRDefault="008E1B34" w:rsidP="00E01F2D">
      <w:pPr>
        <w:spacing w:after="0" w:line="360" w:lineRule="auto"/>
        <w:ind w:firstLine="0"/>
        <w:rPr>
          <w:rFonts w:ascii="Calibri" w:eastAsia="Times New Roman" w:hAnsi="Calibri" w:cs="Calibri"/>
          <w:sz w:val="24"/>
          <w:szCs w:val="24"/>
          <w:lang w:val="nl-NL" w:eastAsia="nl-NL" w:bidi="ar-SA"/>
        </w:rPr>
      </w:pPr>
    </w:p>
    <w:p w:rsidR="008E1B34" w:rsidRPr="00E01F2D" w:rsidRDefault="008E1B34" w:rsidP="00E01F2D">
      <w:pPr>
        <w:spacing w:after="0" w:line="360" w:lineRule="auto"/>
        <w:ind w:firstLine="0"/>
        <w:rPr>
          <w:rFonts w:ascii="Calibri" w:eastAsia="Times New Roman" w:hAnsi="Calibri" w:cs="Calibri"/>
          <w:sz w:val="24"/>
          <w:szCs w:val="24"/>
          <w:lang w:val="nl-NL" w:eastAsia="nl-NL" w:bidi="ar-SA"/>
        </w:rPr>
      </w:pPr>
      <w:r w:rsidRPr="00E01F2D">
        <w:rPr>
          <w:rFonts w:ascii="Calibri" w:eastAsia="Times New Roman" w:hAnsi="Calibri" w:cs="Calibri"/>
          <w:sz w:val="24"/>
          <w:szCs w:val="24"/>
          <w:lang w:val="nl-NL" w:eastAsia="nl-NL" w:bidi="ar-SA"/>
        </w:rPr>
        <w:t xml:space="preserve">In Nederland kwam op die manier de grondwet van Thorbecke (een liberaal) tot stand, waarin de macht van de koning afnam en het parlement juist meer macht kreeg. Ditzelfde gebeurde dus in Duitsland met de Frankfurter parlement, maar wat in Nederland wel lukte (nieuwe grondwet goedgekeurd door koning Willem II) </w:t>
      </w:r>
      <w:r w:rsidRPr="00E01F2D">
        <w:rPr>
          <w:rFonts w:ascii="Calibri" w:eastAsia="Times New Roman" w:hAnsi="Calibri" w:cs="Calibri"/>
          <w:b/>
          <w:sz w:val="24"/>
          <w:szCs w:val="24"/>
          <w:u w:val="single"/>
          <w:lang w:val="nl-NL" w:eastAsia="nl-NL" w:bidi="ar-SA"/>
        </w:rPr>
        <w:t>mislukte</w:t>
      </w:r>
      <w:r w:rsidRPr="00E01F2D">
        <w:rPr>
          <w:rFonts w:ascii="Calibri" w:eastAsia="Times New Roman" w:hAnsi="Calibri" w:cs="Calibri"/>
          <w:sz w:val="24"/>
          <w:szCs w:val="24"/>
          <w:lang w:val="nl-NL" w:eastAsia="nl-NL" w:bidi="ar-SA"/>
        </w:rPr>
        <w:t xml:space="preserve"> dus in Duitsland. Waarom het in Duitsland met het Frankfurter Parlement niet lukte lees  je verder op blz. 58 van je HC katern. (de revolutie in Duitsland was </w:t>
      </w:r>
      <w:r w:rsidR="00E01F2D">
        <w:rPr>
          <w:rFonts w:ascii="Calibri" w:eastAsia="Times New Roman" w:hAnsi="Calibri" w:cs="Calibri"/>
          <w:sz w:val="24"/>
          <w:szCs w:val="24"/>
          <w:lang w:val="nl-NL" w:eastAsia="nl-NL" w:bidi="ar-SA"/>
        </w:rPr>
        <w:t>in</w:t>
      </w:r>
      <w:r w:rsidRPr="00E01F2D">
        <w:rPr>
          <w:rFonts w:ascii="Calibri" w:eastAsia="Times New Roman" w:hAnsi="Calibri" w:cs="Calibri"/>
          <w:sz w:val="24"/>
          <w:szCs w:val="24"/>
          <w:lang w:val="nl-NL" w:eastAsia="nl-NL" w:bidi="ar-SA"/>
        </w:rPr>
        <w:t xml:space="preserve">middels door verschillende Duitse vorsten neergeslagen, zodat de Pruisische koning de keizerskroon niet meer accepteerde) De Pruisische koning wilde liever volgens het </w:t>
      </w:r>
      <w:proofErr w:type="spellStart"/>
      <w:r w:rsidRPr="00E01F2D">
        <w:rPr>
          <w:rFonts w:ascii="Calibri" w:eastAsia="Times New Roman" w:hAnsi="Calibri" w:cs="Calibri"/>
          <w:b/>
          <w:sz w:val="24"/>
          <w:szCs w:val="24"/>
          <w:u w:val="single"/>
          <w:lang w:val="nl-NL" w:eastAsia="nl-NL" w:bidi="ar-SA"/>
        </w:rPr>
        <w:t>Droit</w:t>
      </w:r>
      <w:proofErr w:type="spellEnd"/>
      <w:r w:rsidRPr="00E01F2D">
        <w:rPr>
          <w:rFonts w:ascii="Calibri" w:eastAsia="Times New Roman" w:hAnsi="Calibri" w:cs="Calibri"/>
          <w:b/>
          <w:sz w:val="24"/>
          <w:szCs w:val="24"/>
          <w:u w:val="single"/>
          <w:lang w:val="nl-NL" w:eastAsia="nl-NL" w:bidi="ar-SA"/>
        </w:rPr>
        <w:t xml:space="preserve"> </w:t>
      </w:r>
      <w:proofErr w:type="spellStart"/>
      <w:r w:rsidRPr="00E01F2D">
        <w:rPr>
          <w:rFonts w:ascii="Calibri" w:eastAsia="Times New Roman" w:hAnsi="Calibri" w:cs="Calibri"/>
          <w:b/>
          <w:sz w:val="24"/>
          <w:szCs w:val="24"/>
          <w:u w:val="single"/>
          <w:lang w:val="nl-NL" w:eastAsia="nl-NL" w:bidi="ar-SA"/>
        </w:rPr>
        <w:t>Divine</w:t>
      </w:r>
      <w:proofErr w:type="spellEnd"/>
      <w:r w:rsidRPr="00E01F2D">
        <w:rPr>
          <w:rFonts w:ascii="Calibri" w:eastAsia="Times New Roman" w:hAnsi="Calibri" w:cs="Calibri"/>
          <w:sz w:val="24"/>
          <w:szCs w:val="24"/>
          <w:lang w:val="nl-NL" w:eastAsia="nl-NL" w:bidi="ar-SA"/>
        </w:rPr>
        <w:t xml:space="preserve"> principe </w:t>
      </w:r>
      <w:r w:rsidR="00E01F2D" w:rsidRPr="00E01F2D">
        <w:rPr>
          <w:rFonts w:ascii="Calibri" w:eastAsia="Times New Roman" w:hAnsi="Calibri" w:cs="Calibri"/>
          <w:sz w:val="24"/>
          <w:szCs w:val="24"/>
          <w:lang w:val="nl-NL" w:eastAsia="nl-NL" w:bidi="ar-SA"/>
        </w:rPr>
        <w:t>koning</w:t>
      </w:r>
      <w:r w:rsidRPr="00E01F2D">
        <w:rPr>
          <w:rFonts w:ascii="Calibri" w:eastAsia="Times New Roman" w:hAnsi="Calibri" w:cs="Calibri"/>
          <w:sz w:val="24"/>
          <w:szCs w:val="24"/>
          <w:lang w:val="nl-NL" w:eastAsia="nl-NL" w:bidi="ar-SA"/>
        </w:rPr>
        <w:t xml:space="preserve"> of keizer zijn dan benoemd door het gewone volk. Wanneer het gewone volk je had benoemd kon het je immers ook weer de kroon afnemen.... </w:t>
      </w:r>
    </w:p>
    <w:p w:rsidR="008E1B34" w:rsidRPr="00E01F2D" w:rsidRDefault="008E1B34" w:rsidP="00E01F2D">
      <w:pPr>
        <w:spacing w:after="0" w:line="360" w:lineRule="auto"/>
        <w:ind w:firstLine="0"/>
        <w:rPr>
          <w:rFonts w:ascii="Calibri" w:eastAsia="Times New Roman" w:hAnsi="Calibri" w:cs="Calibri"/>
          <w:sz w:val="24"/>
          <w:szCs w:val="24"/>
          <w:lang w:val="nl-NL" w:eastAsia="nl-NL" w:bidi="ar-SA"/>
        </w:rPr>
      </w:pPr>
    </w:p>
    <w:p w:rsidR="008E1B34" w:rsidRPr="00644971" w:rsidRDefault="00644971" w:rsidP="00E01F2D">
      <w:pPr>
        <w:spacing w:after="0" w:line="360" w:lineRule="auto"/>
        <w:ind w:firstLine="0"/>
        <w:rPr>
          <w:rFonts w:ascii="Calibri" w:eastAsia="Times New Roman" w:hAnsi="Calibri" w:cs="Calibri"/>
          <w:sz w:val="36"/>
          <w:szCs w:val="36"/>
          <w:lang w:val="nl-NL" w:eastAsia="nl-NL" w:bidi="ar-SA"/>
        </w:rPr>
      </w:pPr>
      <w:r w:rsidRPr="00644971">
        <w:rPr>
          <w:rFonts w:ascii="Calibri" w:eastAsia="Times New Roman" w:hAnsi="Calibri" w:cs="Calibri"/>
          <w:sz w:val="36"/>
          <w:szCs w:val="36"/>
          <w:lang w:val="nl-NL" w:eastAsia="nl-NL" w:bidi="ar-SA"/>
        </w:rPr>
        <w:t>VWO</w:t>
      </w:r>
    </w:p>
    <w:p w:rsidR="008E1B34" w:rsidRPr="00E01F2D" w:rsidRDefault="00644971" w:rsidP="00E01F2D">
      <w:pPr>
        <w:spacing w:after="0" w:line="360" w:lineRule="auto"/>
        <w:ind w:firstLine="0"/>
        <w:rPr>
          <w:rFonts w:ascii="Calibri" w:eastAsia="Times New Roman" w:hAnsi="Calibri" w:cs="Calibri"/>
          <w:b/>
          <w:i/>
          <w:sz w:val="24"/>
          <w:szCs w:val="24"/>
          <w:lang w:val="nl-NL" w:eastAsia="nl-NL" w:bidi="ar-SA"/>
        </w:rPr>
      </w:pPr>
      <w:r>
        <w:rPr>
          <w:rFonts w:ascii="Calibri" w:eastAsia="Times New Roman" w:hAnsi="Calibri" w:cs="Calibri"/>
          <w:b/>
          <w:i/>
          <w:sz w:val="24"/>
          <w:szCs w:val="24"/>
          <w:lang w:val="nl-NL" w:eastAsia="nl-NL" w:bidi="ar-SA"/>
        </w:rPr>
        <w:t xml:space="preserve">Vraag: </w:t>
      </w:r>
      <w:r w:rsidR="008E1B34" w:rsidRPr="00E01F2D">
        <w:rPr>
          <w:rFonts w:ascii="Calibri" w:eastAsia="Times New Roman" w:hAnsi="Calibri" w:cs="Calibri"/>
          <w:b/>
          <w:i/>
          <w:sz w:val="24"/>
          <w:szCs w:val="24"/>
          <w:lang w:val="nl-NL" w:eastAsia="nl-NL" w:bidi="ar-SA"/>
        </w:rPr>
        <w:t>En heeft dit ook te maken met het Verdrag van Verona?</w:t>
      </w:r>
    </w:p>
    <w:p w:rsidR="008E1B34" w:rsidRPr="00E01F2D" w:rsidRDefault="008E1B34" w:rsidP="00E01F2D">
      <w:pPr>
        <w:spacing w:after="0" w:line="360" w:lineRule="auto"/>
        <w:ind w:firstLine="0"/>
        <w:rPr>
          <w:rFonts w:ascii="Calibri" w:eastAsia="Times New Roman" w:hAnsi="Calibri" w:cs="Calibri"/>
          <w:sz w:val="24"/>
          <w:szCs w:val="24"/>
          <w:lang w:val="nl-NL" w:eastAsia="nl-NL" w:bidi="ar-SA"/>
        </w:rPr>
      </w:pPr>
      <w:r w:rsidRPr="00E01F2D">
        <w:rPr>
          <w:rFonts w:ascii="Calibri" w:eastAsia="Times New Roman" w:hAnsi="Calibri" w:cs="Calibri"/>
          <w:sz w:val="24"/>
          <w:szCs w:val="24"/>
          <w:lang w:val="nl-NL" w:eastAsia="nl-NL" w:bidi="ar-SA"/>
        </w:rPr>
        <w:t>De opstelling van het Congres van Verona is kenmerkend voor de periode die we aanduiden als de Restauratie (herstel). </w:t>
      </w:r>
      <w:r w:rsidR="00644971">
        <w:rPr>
          <w:rFonts w:ascii="Calibri" w:eastAsia="Times New Roman" w:hAnsi="Calibri" w:cs="Calibri"/>
          <w:sz w:val="24"/>
          <w:szCs w:val="24"/>
          <w:lang w:val="nl-NL" w:eastAsia="nl-NL" w:bidi="ar-SA"/>
        </w:rPr>
        <w:t xml:space="preserve"> </w:t>
      </w:r>
      <w:r w:rsidRPr="00E01F2D">
        <w:rPr>
          <w:rFonts w:ascii="Calibri" w:eastAsia="Times New Roman" w:hAnsi="Calibri" w:cs="Calibri"/>
          <w:sz w:val="24"/>
          <w:szCs w:val="24"/>
          <w:lang w:val="nl-NL" w:eastAsia="nl-NL" w:bidi="ar-SA"/>
        </w:rPr>
        <w:t xml:space="preserve">Met het </w:t>
      </w:r>
      <w:proofErr w:type="spellStart"/>
      <w:r w:rsidRPr="00E01F2D">
        <w:rPr>
          <w:rFonts w:ascii="Calibri" w:eastAsia="Times New Roman" w:hAnsi="Calibri" w:cs="Calibri"/>
          <w:sz w:val="24"/>
          <w:szCs w:val="24"/>
          <w:lang w:val="nl-NL" w:eastAsia="nl-NL" w:bidi="ar-SA"/>
        </w:rPr>
        <w:t>verdag</w:t>
      </w:r>
      <w:proofErr w:type="spellEnd"/>
      <w:r w:rsidRPr="00E01F2D">
        <w:rPr>
          <w:rFonts w:ascii="Calibri" w:eastAsia="Times New Roman" w:hAnsi="Calibri" w:cs="Calibri"/>
          <w:sz w:val="24"/>
          <w:szCs w:val="24"/>
          <w:lang w:val="nl-NL" w:eastAsia="nl-NL" w:bidi="ar-SA"/>
        </w:rPr>
        <w:t xml:space="preserve"> van Verona wilde men de Restauratie handhaven. Het was dus gericht tegen het politiek liberalisme. Men wilde het machtsevenwicht wat tot stand gekomen was na het Congres van Wenen handhaven. De macht moest bij een monarch liggen en deze macht moest door de kerk gelegitimeerd worden. De Spaanse revolutie (opstand van de liberalen) werd wel door de Fransen hardhandig neergeslagen. T</w:t>
      </w:r>
      <w:r w:rsidRPr="00E01F2D">
        <w:rPr>
          <w:rFonts w:ascii="Calibri" w:eastAsia="Times New Roman" w:hAnsi="Calibri" w:cs="Calibri"/>
          <w:sz w:val="24"/>
          <w:szCs w:val="24"/>
          <w:u w:val="single"/>
          <w:lang w:val="nl-NL" w:eastAsia="nl-NL" w:bidi="ar-SA"/>
        </w:rPr>
        <w:t>och zorgde dit verdrag er niet voor dat de afspraken van het congres van Wenen nog heel lang gehandhaafd bleven.</w:t>
      </w:r>
      <w:r w:rsidRPr="00E01F2D">
        <w:rPr>
          <w:rFonts w:ascii="Calibri" w:eastAsia="Times New Roman" w:hAnsi="Calibri" w:cs="Calibri"/>
          <w:sz w:val="24"/>
          <w:szCs w:val="24"/>
          <w:lang w:val="nl-NL" w:eastAsia="nl-NL" w:bidi="ar-SA"/>
        </w:rPr>
        <w:t> Engeland was uit angst voor een grotere macht van Frankrijk inmiddels uit dit verdrag van Verona gestapt.  </w:t>
      </w:r>
    </w:p>
    <w:p w:rsidR="008E1B34" w:rsidRPr="00E01F2D" w:rsidRDefault="008E1B34" w:rsidP="00E01F2D">
      <w:pPr>
        <w:spacing w:after="0" w:line="360" w:lineRule="auto"/>
        <w:ind w:firstLine="0"/>
        <w:rPr>
          <w:rFonts w:ascii="Calibri" w:eastAsia="Times New Roman" w:hAnsi="Calibri" w:cs="Calibri"/>
          <w:sz w:val="24"/>
          <w:szCs w:val="24"/>
          <w:lang w:val="nl-NL" w:eastAsia="nl-NL" w:bidi="ar-SA"/>
        </w:rPr>
      </w:pPr>
    </w:p>
    <w:p w:rsidR="008E1B34" w:rsidRPr="00E01F2D" w:rsidRDefault="008E1B34" w:rsidP="00E01F2D">
      <w:pPr>
        <w:spacing w:after="0" w:line="360" w:lineRule="auto"/>
        <w:ind w:firstLine="0"/>
        <w:rPr>
          <w:rFonts w:ascii="Calibri" w:eastAsia="Times New Roman" w:hAnsi="Calibri" w:cs="Calibri"/>
          <w:sz w:val="24"/>
          <w:szCs w:val="24"/>
          <w:lang w:val="nl-NL" w:eastAsia="nl-NL" w:bidi="ar-SA"/>
        </w:rPr>
      </w:pPr>
    </w:p>
    <w:p w:rsidR="008E1B34" w:rsidRPr="00E01F2D" w:rsidRDefault="008E1B34" w:rsidP="00E01F2D">
      <w:pPr>
        <w:spacing w:after="0" w:line="360" w:lineRule="auto"/>
        <w:ind w:firstLine="0"/>
        <w:rPr>
          <w:rFonts w:ascii="Calibri" w:eastAsia="Times New Roman" w:hAnsi="Calibri" w:cs="Calibri"/>
          <w:sz w:val="24"/>
          <w:szCs w:val="24"/>
          <w:lang w:val="nl-NL" w:eastAsia="nl-NL" w:bidi="ar-SA"/>
        </w:rPr>
      </w:pPr>
      <w:r w:rsidRPr="00E01F2D">
        <w:rPr>
          <w:rFonts w:ascii="Calibri" w:eastAsia="Times New Roman" w:hAnsi="Calibri" w:cs="Calibri"/>
          <w:sz w:val="24"/>
          <w:szCs w:val="24"/>
          <w:lang w:val="nl-NL" w:eastAsia="nl-NL" w:bidi="ar-SA"/>
        </w:rPr>
        <w:t> </w:t>
      </w:r>
    </w:p>
    <w:p w:rsidR="008E1B34" w:rsidRPr="00E01F2D" w:rsidRDefault="008E1B34" w:rsidP="00E01F2D">
      <w:pPr>
        <w:spacing w:after="0" w:line="360" w:lineRule="auto"/>
        <w:ind w:firstLine="0"/>
        <w:rPr>
          <w:rFonts w:ascii="Calibri" w:eastAsia="Times New Roman" w:hAnsi="Calibri" w:cs="Calibri"/>
          <w:sz w:val="24"/>
          <w:szCs w:val="24"/>
          <w:lang w:val="nl-NL" w:eastAsia="nl-NL" w:bidi="ar-SA"/>
        </w:rPr>
      </w:pPr>
    </w:p>
    <w:p w:rsidR="008E1B34" w:rsidRPr="00E01F2D" w:rsidRDefault="008E1B34" w:rsidP="00E01F2D">
      <w:pPr>
        <w:spacing w:after="0" w:line="360" w:lineRule="auto"/>
        <w:ind w:firstLine="0"/>
        <w:rPr>
          <w:rFonts w:ascii="Calibri" w:eastAsia="Times New Roman" w:hAnsi="Calibri" w:cs="Calibri"/>
          <w:sz w:val="24"/>
          <w:szCs w:val="24"/>
          <w:lang w:val="nl-NL" w:eastAsia="nl-NL" w:bidi="ar-SA"/>
        </w:rPr>
      </w:pPr>
    </w:p>
    <w:p w:rsidR="008C5F33" w:rsidRPr="00E01F2D" w:rsidRDefault="008C5F33" w:rsidP="00E01F2D">
      <w:pPr>
        <w:spacing w:after="0" w:line="360" w:lineRule="auto"/>
        <w:ind w:firstLine="0"/>
        <w:rPr>
          <w:rFonts w:ascii="Times New Roman" w:eastAsia="Times New Roman" w:hAnsi="Times New Roman" w:cs="Times New Roman"/>
          <w:sz w:val="24"/>
          <w:szCs w:val="24"/>
          <w:lang w:val="nl-NL" w:eastAsia="nl-NL" w:bidi="ar-SA"/>
        </w:rPr>
      </w:pPr>
    </w:p>
    <w:p w:rsidR="00644971" w:rsidRPr="00644971" w:rsidRDefault="00644971" w:rsidP="00E01F2D">
      <w:pPr>
        <w:spacing w:after="0" w:line="360" w:lineRule="auto"/>
        <w:ind w:firstLine="0"/>
        <w:rPr>
          <w:rFonts w:ascii="Helvetica" w:eastAsia="Times New Roman" w:hAnsi="Helvetica" w:cs="Helvetica"/>
          <w:sz w:val="36"/>
          <w:szCs w:val="36"/>
          <w:lang w:val="nl-NL" w:eastAsia="nl-NL" w:bidi="ar-SA"/>
        </w:rPr>
      </w:pPr>
      <w:r w:rsidRPr="00644971">
        <w:rPr>
          <w:rFonts w:ascii="Helvetica" w:eastAsia="Times New Roman" w:hAnsi="Helvetica" w:cs="Helvetica"/>
          <w:sz w:val="36"/>
          <w:szCs w:val="36"/>
          <w:lang w:val="nl-NL" w:eastAsia="nl-NL" w:bidi="ar-SA"/>
        </w:rPr>
        <w:lastRenderedPageBreak/>
        <w:t>HAVO</w:t>
      </w:r>
      <w:r>
        <w:rPr>
          <w:rFonts w:ascii="Helvetica" w:eastAsia="Times New Roman" w:hAnsi="Helvetica" w:cs="Helvetica"/>
          <w:sz w:val="36"/>
          <w:szCs w:val="36"/>
          <w:lang w:val="nl-NL" w:eastAsia="nl-NL" w:bidi="ar-SA"/>
        </w:rPr>
        <w:t xml:space="preserve"> en VWO</w:t>
      </w:r>
    </w:p>
    <w:p w:rsidR="008C5F33" w:rsidRPr="00644971" w:rsidRDefault="008C5F33" w:rsidP="00644971">
      <w:pPr>
        <w:spacing w:after="0" w:line="360" w:lineRule="auto"/>
        <w:ind w:firstLine="0"/>
        <w:rPr>
          <w:rFonts w:ascii="Helvetica" w:eastAsia="Times New Roman" w:hAnsi="Helvetica" w:cs="Helvetica"/>
          <w:i/>
          <w:sz w:val="20"/>
          <w:szCs w:val="20"/>
          <w:lang w:val="nl-NL" w:eastAsia="nl-NL" w:bidi="ar-SA"/>
        </w:rPr>
      </w:pPr>
      <w:r w:rsidRPr="00644971">
        <w:rPr>
          <w:rFonts w:ascii="Helvetica" w:eastAsia="Times New Roman" w:hAnsi="Helvetica" w:cs="Helvetica"/>
          <w:i/>
          <w:sz w:val="20"/>
          <w:szCs w:val="20"/>
          <w:lang w:val="nl-NL" w:eastAsia="nl-NL" w:bidi="ar-SA"/>
        </w:rPr>
        <w:t>Vraag 20</w:t>
      </w:r>
      <w:r w:rsidR="00644971" w:rsidRPr="00644971">
        <w:rPr>
          <w:rFonts w:ascii="Helvetica" w:eastAsia="Times New Roman" w:hAnsi="Helvetica" w:cs="Helvetica"/>
          <w:i/>
          <w:sz w:val="20"/>
          <w:szCs w:val="20"/>
          <w:lang w:val="nl-NL" w:eastAsia="nl-NL" w:bidi="ar-SA"/>
        </w:rPr>
        <w:t xml:space="preserve"> van Examen 2015 (1)</w:t>
      </w:r>
    </w:p>
    <w:p w:rsidR="008C5F33" w:rsidRPr="00644971" w:rsidRDefault="00644971" w:rsidP="00644971">
      <w:pPr>
        <w:spacing w:after="0" w:line="360" w:lineRule="auto"/>
        <w:ind w:firstLine="0"/>
        <w:rPr>
          <w:rFonts w:ascii="Helvetica" w:eastAsia="Times New Roman" w:hAnsi="Helvetica" w:cs="Helvetica"/>
          <w:i/>
          <w:sz w:val="20"/>
          <w:szCs w:val="20"/>
          <w:lang w:val="nl-NL" w:eastAsia="nl-NL" w:bidi="ar-SA"/>
        </w:rPr>
      </w:pPr>
      <w:r>
        <w:rPr>
          <w:rFonts w:ascii="Helvetica" w:eastAsia="Times New Roman" w:hAnsi="Helvetica" w:cs="Helvetica"/>
          <w:i/>
          <w:sz w:val="20"/>
          <w:szCs w:val="20"/>
          <w:lang w:val="nl-NL" w:eastAsia="nl-NL" w:bidi="ar-SA"/>
        </w:rPr>
        <w:t xml:space="preserve">Vraag: </w:t>
      </w:r>
      <w:proofErr w:type="spellStart"/>
      <w:r w:rsidR="008C5F33" w:rsidRPr="00644971">
        <w:rPr>
          <w:rFonts w:ascii="Helvetica" w:eastAsia="Times New Roman" w:hAnsi="Helvetica" w:cs="Helvetica"/>
          <w:i/>
          <w:sz w:val="20"/>
          <w:szCs w:val="20"/>
          <w:lang w:val="nl-NL" w:eastAsia="nl-NL" w:bidi="ar-SA"/>
        </w:rPr>
        <w:t>Mischien</w:t>
      </w:r>
      <w:proofErr w:type="spellEnd"/>
      <w:r w:rsidR="008C5F33" w:rsidRPr="00644971">
        <w:rPr>
          <w:rFonts w:ascii="Helvetica" w:eastAsia="Times New Roman" w:hAnsi="Helvetica" w:cs="Helvetica"/>
          <w:i/>
          <w:sz w:val="20"/>
          <w:szCs w:val="20"/>
          <w:lang w:val="nl-NL" w:eastAsia="nl-NL" w:bidi="ar-SA"/>
        </w:rPr>
        <w:t xml:space="preserve"> makkelijk, mijn antwoord heb ik meegestuurd.</w:t>
      </w:r>
    </w:p>
    <w:p w:rsidR="008C5F33" w:rsidRPr="00644971" w:rsidRDefault="008C5F33" w:rsidP="00644971">
      <w:pPr>
        <w:spacing w:after="0" w:line="360" w:lineRule="auto"/>
        <w:ind w:firstLine="0"/>
        <w:rPr>
          <w:rFonts w:ascii="Helvetica" w:eastAsia="Times New Roman" w:hAnsi="Helvetica" w:cs="Helvetica"/>
          <w:i/>
          <w:sz w:val="20"/>
          <w:szCs w:val="20"/>
          <w:lang w:val="nl-NL" w:eastAsia="nl-NL" w:bidi="ar-SA"/>
        </w:rPr>
      </w:pPr>
      <w:r w:rsidRPr="00644971">
        <w:rPr>
          <w:rFonts w:ascii="Helvetica" w:eastAsia="Times New Roman" w:hAnsi="Helvetica" w:cs="Helvetica"/>
          <w:i/>
          <w:sz w:val="20"/>
          <w:szCs w:val="20"/>
          <w:lang w:val="nl-NL" w:eastAsia="nl-NL" w:bidi="ar-SA"/>
        </w:rPr>
        <w:t>Ik heb het correctiemodel erbij gehad, maar word er niet echt wijzer van.</w:t>
      </w:r>
    </w:p>
    <w:p w:rsidR="00644971" w:rsidRDefault="00644971" w:rsidP="00644971">
      <w:pPr>
        <w:spacing w:after="0" w:line="360" w:lineRule="auto"/>
        <w:ind w:firstLine="0"/>
        <w:rPr>
          <w:rFonts w:ascii="Helvetica" w:eastAsia="Times New Roman" w:hAnsi="Helvetica" w:cs="Helvetica"/>
          <w:sz w:val="20"/>
          <w:szCs w:val="20"/>
          <w:lang w:val="nl-NL" w:eastAsia="nl-NL" w:bidi="ar-SA"/>
        </w:rPr>
      </w:pPr>
    </w:p>
    <w:p w:rsidR="008C5F33" w:rsidRPr="00E01F2D" w:rsidRDefault="00644971" w:rsidP="00644971">
      <w:pPr>
        <w:spacing w:after="0" w:line="360" w:lineRule="auto"/>
        <w:ind w:firstLine="0"/>
        <w:rPr>
          <w:rFonts w:ascii="Helvetica" w:eastAsia="Times New Roman" w:hAnsi="Helvetica" w:cs="Helvetica"/>
          <w:sz w:val="20"/>
          <w:szCs w:val="20"/>
          <w:lang w:val="nl-NL" w:eastAsia="nl-NL" w:bidi="ar-SA"/>
        </w:rPr>
      </w:pPr>
      <w:r>
        <w:rPr>
          <w:rFonts w:ascii="Helvetica" w:eastAsia="Times New Roman" w:hAnsi="Helvetica" w:cs="Helvetica"/>
          <w:sz w:val="20"/>
          <w:szCs w:val="20"/>
          <w:lang w:val="nl-NL" w:eastAsia="nl-NL" w:bidi="ar-SA"/>
        </w:rPr>
        <w:t>B</w:t>
      </w:r>
      <w:r w:rsidR="008C5F33" w:rsidRPr="00E01F2D">
        <w:rPr>
          <w:rFonts w:ascii="Helvetica" w:eastAsia="Times New Roman" w:hAnsi="Helvetica" w:cs="Helvetica"/>
          <w:sz w:val="20"/>
          <w:szCs w:val="20"/>
          <w:lang w:val="nl-NL" w:eastAsia="nl-NL" w:bidi="ar-SA"/>
        </w:rPr>
        <w:t>ij het eerste antwoord moet je vooral letten of de keizer iets zegt over de</w:t>
      </w:r>
      <w:r w:rsidR="008C5F33" w:rsidRPr="00E01F2D">
        <w:rPr>
          <w:rFonts w:ascii="Helvetica" w:eastAsia="Times New Roman" w:hAnsi="Helvetica" w:cs="Helvetica"/>
          <w:sz w:val="20"/>
          <w:lang w:val="nl-NL" w:eastAsia="nl-NL" w:bidi="ar-SA"/>
        </w:rPr>
        <w:t> </w:t>
      </w:r>
      <w:r w:rsidR="008C5F33" w:rsidRPr="00E01F2D">
        <w:rPr>
          <w:rFonts w:ascii="Helvetica" w:eastAsia="Times New Roman" w:hAnsi="Helvetica" w:cs="Helvetica"/>
          <w:sz w:val="20"/>
          <w:szCs w:val="20"/>
          <w:u w:val="single"/>
          <w:lang w:val="nl-NL" w:eastAsia="nl-NL" w:bidi="ar-SA"/>
        </w:rPr>
        <w:t>oorzaak van de revolutie </w:t>
      </w:r>
    </w:p>
    <w:p w:rsidR="008C5F33" w:rsidRPr="00E01F2D" w:rsidRDefault="008C5F33" w:rsidP="00644971">
      <w:pPr>
        <w:spacing w:after="0" w:line="360" w:lineRule="auto"/>
        <w:ind w:firstLine="0"/>
        <w:rPr>
          <w:rFonts w:ascii="Helvetica" w:eastAsia="Times New Roman" w:hAnsi="Helvetica" w:cs="Helvetica"/>
          <w:sz w:val="20"/>
          <w:szCs w:val="20"/>
          <w:lang w:val="nl-NL" w:eastAsia="nl-NL" w:bidi="ar-SA"/>
        </w:rPr>
      </w:pPr>
      <w:r w:rsidRPr="00E01F2D">
        <w:rPr>
          <w:rFonts w:ascii="Helvetica" w:eastAsia="Times New Roman" w:hAnsi="Helvetica" w:cs="Helvetica"/>
          <w:sz w:val="20"/>
          <w:szCs w:val="20"/>
          <w:lang w:val="nl-NL" w:eastAsia="nl-NL" w:bidi="ar-SA"/>
        </w:rPr>
        <w:t>daarvan staan in de bron voorbeelden die eenzijdig zijn. (niet kloppen met de werkelijkheid) zie het antwoordenmodel.</w:t>
      </w:r>
    </w:p>
    <w:p w:rsidR="008C5F33" w:rsidRPr="00E01F2D" w:rsidRDefault="008C5F33" w:rsidP="00644971">
      <w:pPr>
        <w:spacing w:after="0" w:line="360" w:lineRule="auto"/>
        <w:ind w:firstLine="0"/>
        <w:rPr>
          <w:rFonts w:ascii="Helvetica" w:eastAsia="Times New Roman" w:hAnsi="Helvetica" w:cs="Helvetica"/>
          <w:sz w:val="20"/>
          <w:szCs w:val="20"/>
          <w:lang w:val="nl-NL" w:eastAsia="nl-NL" w:bidi="ar-SA"/>
        </w:rPr>
      </w:pPr>
    </w:p>
    <w:p w:rsidR="008C5F33" w:rsidRPr="00E01F2D" w:rsidRDefault="008C5F33" w:rsidP="00644971">
      <w:pPr>
        <w:spacing w:after="0" w:line="360" w:lineRule="auto"/>
        <w:ind w:firstLine="0"/>
        <w:rPr>
          <w:rFonts w:ascii="Helvetica" w:eastAsia="Times New Roman" w:hAnsi="Helvetica" w:cs="Helvetica"/>
          <w:sz w:val="20"/>
          <w:szCs w:val="20"/>
          <w:lang w:val="nl-NL" w:eastAsia="nl-NL" w:bidi="ar-SA"/>
        </w:rPr>
      </w:pPr>
      <w:r w:rsidRPr="00E01F2D">
        <w:rPr>
          <w:rFonts w:ascii="Helvetica" w:eastAsia="Times New Roman" w:hAnsi="Helvetica" w:cs="Helvetica"/>
          <w:sz w:val="20"/>
          <w:szCs w:val="20"/>
          <w:lang w:val="nl-NL" w:eastAsia="nl-NL" w:bidi="ar-SA"/>
        </w:rPr>
        <w:t>Je tweede antwoord is correct. met deze memoires geeft de keizer de nieuwe sociaal democratische regering eigenlijk de schuld van de verloren I wereld oorlog. Dat was niet positief voor deze nieuwe regering. (je kunt het zien als de Dolkstoot legende). </w:t>
      </w:r>
    </w:p>
    <w:p w:rsidR="008C5F33" w:rsidRPr="00E01F2D" w:rsidRDefault="008C5F33" w:rsidP="00644971">
      <w:pPr>
        <w:spacing w:after="0" w:line="360" w:lineRule="auto"/>
        <w:ind w:firstLine="0"/>
        <w:rPr>
          <w:rFonts w:ascii="Helvetica" w:eastAsia="Times New Roman" w:hAnsi="Helvetica" w:cs="Helvetica"/>
          <w:sz w:val="20"/>
          <w:szCs w:val="20"/>
          <w:lang w:val="nl-NL" w:eastAsia="nl-NL" w:bidi="ar-SA"/>
        </w:rPr>
      </w:pPr>
    </w:p>
    <w:p w:rsidR="008C5F33" w:rsidRPr="00644971" w:rsidRDefault="00644971" w:rsidP="00E01F2D">
      <w:pPr>
        <w:spacing w:after="0" w:line="360" w:lineRule="auto"/>
        <w:ind w:firstLine="0"/>
        <w:rPr>
          <w:rFonts w:ascii="Helvetica" w:eastAsia="Times New Roman" w:hAnsi="Helvetica" w:cs="Helvetica"/>
          <w:sz w:val="36"/>
          <w:szCs w:val="36"/>
          <w:lang w:val="nl-NL" w:eastAsia="nl-NL" w:bidi="ar-SA"/>
        </w:rPr>
      </w:pPr>
      <w:r w:rsidRPr="00644971">
        <w:rPr>
          <w:rFonts w:ascii="Helvetica" w:eastAsia="Times New Roman" w:hAnsi="Helvetica" w:cs="Helvetica"/>
          <w:sz w:val="36"/>
          <w:szCs w:val="36"/>
          <w:lang w:val="nl-NL" w:eastAsia="nl-NL" w:bidi="ar-SA"/>
        </w:rPr>
        <w:t>HAVO en VWO</w:t>
      </w:r>
    </w:p>
    <w:p w:rsidR="008C5F33" w:rsidRPr="00644971" w:rsidRDefault="00644971" w:rsidP="00644971">
      <w:pPr>
        <w:spacing w:after="0" w:line="360" w:lineRule="auto"/>
        <w:ind w:firstLine="0"/>
        <w:rPr>
          <w:rFonts w:ascii="Helvetica" w:eastAsia="Times New Roman" w:hAnsi="Helvetica" w:cs="Helvetica"/>
          <w:i/>
          <w:sz w:val="20"/>
          <w:szCs w:val="20"/>
          <w:lang w:val="nl-NL" w:eastAsia="nl-NL" w:bidi="ar-SA"/>
        </w:rPr>
      </w:pPr>
      <w:r w:rsidRPr="00644971">
        <w:rPr>
          <w:rFonts w:ascii="Helvetica" w:eastAsia="Times New Roman" w:hAnsi="Helvetica" w:cs="Helvetica"/>
          <w:i/>
          <w:sz w:val="20"/>
          <w:szCs w:val="20"/>
          <w:lang w:val="nl-NL" w:eastAsia="nl-NL" w:bidi="ar-SA"/>
        </w:rPr>
        <w:t>Examen 2015 (1)</w:t>
      </w:r>
    </w:p>
    <w:p w:rsidR="008C5F33" w:rsidRPr="00644971" w:rsidRDefault="00644971" w:rsidP="00644971">
      <w:pPr>
        <w:spacing w:after="0" w:line="360" w:lineRule="auto"/>
        <w:ind w:firstLine="0"/>
        <w:rPr>
          <w:rFonts w:ascii="Helvetica" w:eastAsia="Times New Roman" w:hAnsi="Helvetica" w:cs="Helvetica"/>
          <w:i/>
          <w:sz w:val="20"/>
          <w:szCs w:val="20"/>
          <w:lang w:val="nl-NL" w:eastAsia="nl-NL" w:bidi="ar-SA"/>
        </w:rPr>
      </w:pPr>
      <w:r>
        <w:rPr>
          <w:rFonts w:ascii="Helvetica" w:eastAsia="Times New Roman" w:hAnsi="Helvetica" w:cs="Helvetica"/>
          <w:i/>
          <w:sz w:val="20"/>
          <w:szCs w:val="20"/>
          <w:lang w:val="nl-NL" w:eastAsia="nl-NL" w:bidi="ar-SA"/>
        </w:rPr>
        <w:t xml:space="preserve">Vraag: </w:t>
      </w:r>
      <w:bookmarkStart w:id="0" w:name="_GoBack"/>
      <w:bookmarkEnd w:id="0"/>
      <w:r w:rsidR="008C5F33" w:rsidRPr="00644971">
        <w:rPr>
          <w:rFonts w:ascii="Helvetica" w:eastAsia="Times New Roman" w:hAnsi="Helvetica" w:cs="Helvetica"/>
          <w:i/>
          <w:sz w:val="20"/>
          <w:szCs w:val="20"/>
          <w:lang w:val="nl-NL" w:eastAsia="nl-NL" w:bidi="ar-SA"/>
        </w:rPr>
        <w:t xml:space="preserve">Wordt bij vraag 5 de </w:t>
      </w:r>
      <w:r w:rsidR="008C5F33" w:rsidRPr="00644971">
        <w:rPr>
          <w:rFonts w:ascii="Helvetica" w:eastAsia="Times New Roman" w:hAnsi="Helvetica" w:cs="Helvetica"/>
          <w:b/>
          <w:i/>
          <w:sz w:val="20"/>
          <w:szCs w:val="20"/>
          <w:u w:val="single"/>
          <w:lang w:val="nl-NL" w:eastAsia="nl-NL" w:bidi="ar-SA"/>
        </w:rPr>
        <w:t xml:space="preserve">investituurstrijd </w:t>
      </w:r>
      <w:r w:rsidR="008C5F33" w:rsidRPr="00644971">
        <w:rPr>
          <w:rFonts w:ascii="Helvetica" w:eastAsia="Times New Roman" w:hAnsi="Helvetica" w:cs="Helvetica"/>
          <w:i/>
          <w:sz w:val="20"/>
          <w:szCs w:val="20"/>
          <w:lang w:val="nl-NL" w:eastAsia="nl-NL" w:bidi="ar-SA"/>
        </w:rPr>
        <w:t>ook goed gerekend bij de vraag: welk politiek conflict er speelt.</w:t>
      </w:r>
    </w:p>
    <w:p w:rsidR="00644971" w:rsidRDefault="00644971" w:rsidP="00644971">
      <w:pPr>
        <w:spacing w:after="0" w:line="360" w:lineRule="auto"/>
        <w:ind w:firstLine="0"/>
        <w:rPr>
          <w:rFonts w:ascii="Helvetica" w:eastAsia="Times New Roman" w:hAnsi="Helvetica" w:cs="Helvetica"/>
          <w:sz w:val="20"/>
          <w:szCs w:val="20"/>
          <w:lang w:val="nl-NL" w:eastAsia="nl-NL" w:bidi="ar-SA"/>
        </w:rPr>
      </w:pPr>
    </w:p>
    <w:p w:rsidR="008C5F33" w:rsidRPr="00E01F2D" w:rsidRDefault="008C5F33" w:rsidP="00644971">
      <w:pPr>
        <w:spacing w:after="0" w:line="360" w:lineRule="auto"/>
        <w:ind w:firstLine="0"/>
        <w:rPr>
          <w:rFonts w:ascii="Helvetica" w:eastAsia="Times New Roman" w:hAnsi="Helvetica" w:cs="Helvetica"/>
          <w:sz w:val="20"/>
          <w:szCs w:val="20"/>
          <w:lang w:val="nl-NL" w:eastAsia="nl-NL" w:bidi="ar-SA"/>
        </w:rPr>
      </w:pPr>
      <w:r w:rsidRPr="00E01F2D">
        <w:rPr>
          <w:rFonts w:ascii="Helvetica" w:eastAsia="Times New Roman" w:hAnsi="Helvetica" w:cs="Helvetica"/>
          <w:sz w:val="20"/>
          <w:szCs w:val="20"/>
          <w:lang w:val="nl-NL" w:eastAsia="nl-NL" w:bidi="ar-SA"/>
        </w:rPr>
        <w:t>Ja Investituurstrijd is bij deze vraag inwisselbaar voor het kenmerkende aspect: 'het conflict in de christelijke wereld over de vraag of de wereldlijke dan wel de geestelijke macht het primaat behoorde te hebben. </w:t>
      </w:r>
    </w:p>
    <w:p w:rsidR="00497092" w:rsidRPr="00E01F2D" w:rsidRDefault="00497092" w:rsidP="00E01F2D">
      <w:pPr>
        <w:pStyle w:val="Normaalweb"/>
        <w:spacing w:before="0" w:beforeAutospacing="0" w:after="0" w:afterAutospacing="0" w:line="360" w:lineRule="auto"/>
        <w:rPr>
          <w:rFonts w:ascii="Calibri" w:hAnsi="Calibri" w:cs="Calibri"/>
        </w:rPr>
      </w:pPr>
    </w:p>
    <w:sectPr w:rsidR="00497092" w:rsidRPr="00E01F2D" w:rsidSect="00D87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43"/>
    <w:rsid w:val="000D79C6"/>
    <w:rsid w:val="00497092"/>
    <w:rsid w:val="00577343"/>
    <w:rsid w:val="00644971"/>
    <w:rsid w:val="00671309"/>
    <w:rsid w:val="006A0FBB"/>
    <w:rsid w:val="008C5F33"/>
    <w:rsid w:val="008E1B34"/>
    <w:rsid w:val="009B36E6"/>
    <w:rsid w:val="009C20EA"/>
    <w:rsid w:val="00A23B75"/>
    <w:rsid w:val="00BC29D3"/>
    <w:rsid w:val="00D13836"/>
    <w:rsid w:val="00D37F5A"/>
    <w:rsid w:val="00D8779C"/>
    <w:rsid w:val="00E01F2D"/>
    <w:rsid w:val="00EA73B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A99AC-EEE2-4D2C-8F0F-6EBFBF30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79C6"/>
  </w:style>
  <w:style w:type="paragraph" w:styleId="Kop1">
    <w:name w:val="heading 1"/>
    <w:basedOn w:val="Standaard"/>
    <w:next w:val="Standaard"/>
    <w:link w:val="Kop1Char"/>
    <w:uiPriority w:val="9"/>
    <w:qFormat/>
    <w:rsid w:val="000D79C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Kop2">
    <w:name w:val="heading 2"/>
    <w:basedOn w:val="Standaard"/>
    <w:next w:val="Standaard"/>
    <w:link w:val="Kop2Char"/>
    <w:uiPriority w:val="9"/>
    <w:semiHidden/>
    <w:unhideWhenUsed/>
    <w:qFormat/>
    <w:rsid w:val="000D79C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0D79C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Kop4">
    <w:name w:val="heading 4"/>
    <w:basedOn w:val="Standaard"/>
    <w:next w:val="Standaard"/>
    <w:link w:val="Kop4Char"/>
    <w:uiPriority w:val="9"/>
    <w:semiHidden/>
    <w:unhideWhenUsed/>
    <w:qFormat/>
    <w:rsid w:val="000D79C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Kop5">
    <w:name w:val="heading 5"/>
    <w:basedOn w:val="Standaard"/>
    <w:next w:val="Standaard"/>
    <w:link w:val="Kop5Char"/>
    <w:uiPriority w:val="9"/>
    <w:semiHidden/>
    <w:unhideWhenUsed/>
    <w:qFormat/>
    <w:rsid w:val="000D79C6"/>
    <w:pPr>
      <w:spacing w:before="280" w:after="0" w:line="360" w:lineRule="auto"/>
      <w:ind w:firstLine="0"/>
      <w:outlineLvl w:val="4"/>
    </w:pPr>
    <w:rPr>
      <w:rFonts w:asciiTheme="majorHAnsi" w:eastAsiaTheme="majorEastAsia" w:hAnsiTheme="majorHAnsi" w:cstheme="majorBidi"/>
      <w:b/>
      <w:bCs/>
      <w:i/>
      <w:iCs/>
    </w:rPr>
  </w:style>
  <w:style w:type="paragraph" w:styleId="Kop6">
    <w:name w:val="heading 6"/>
    <w:basedOn w:val="Standaard"/>
    <w:next w:val="Standaard"/>
    <w:link w:val="Kop6Char"/>
    <w:uiPriority w:val="9"/>
    <w:semiHidden/>
    <w:unhideWhenUsed/>
    <w:qFormat/>
    <w:rsid w:val="000D79C6"/>
    <w:pPr>
      <w:spacing w:before="280" w:after="80" w:line="360" w:lineRule="auto"/>
      <w:ind w:firstLine="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0D79C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Kop8">
    <w:name w:val="heading 8"/>
    <w:basedOn w:val="Standaard"/>
    <w:next w:val="Standaard"/>
    <w:link w:val="Kop8Char"/>
    <w:uiPriority w:val="9"/>
    <w:semiHidden/>
    <w:unhideWhenUsed/>
    <w:qFormat/>
    <w:rsid w:val="000D79C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Kop9">
    <w:name w:val="heading 9"/>
    <w:basedOn w:val="Standaard"/>
    <w:next w:val="Standaard"/>
    <w:link w:val="Kop9Char"/>
    <w:uiPriority w:val="9"/>
    <w:semiHidden/>
    <w:unhideWhenUsed/>
    <w:qFormat/>
    <w:rsid w:val="000D79C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79C6"/>
    <w:rPr>
      <w:rFonts w:asciiTheme="majorHAnsi" w:eastAsiaTheme="majorEastAsia" w:hAnsiTheme="majorHAnsi" w:cstheme="majorBidi"/>
      <w:b/>
      <w:bCs/>
      <w:i/>
      <w:iCs/>
      <w:sz w:val="32"/>
      <w:szCs w:val="32"/>
    </w:rPr>
  </w:style>
  <w:style w:type="character" w:customStyle="1" w:styleId="Kop2Char">
    <w:name w:val="Kop 2 Char"/>
    <w:basedOn w:val="Standaardalinea-lettertype"/>
    <w:link w:val="Kop2"/>
    <w:uiPriority w:val="9"/>
    <w:semiHidden/>
    <w:rsid w:val="000D79C6"/>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0D79C6"/>
    <w:rPr>
      <w:rFonts w:asciiTheme="majorHAnsi" w:eastAsiaTheme="majorEastAsia" w:hAnsiTheme="majorHAnsi" w:cstheme="majorBidi"/>
      <w:b/>
      <w:bCs/>
      <w:i/>
      <w:iCs/>
      <w:sz w:val="26"/>
      <w:szCs w:val="26"/>
    </w:rPr>
  </w:style>
  <w:style w:type="character" w:customStyle="1" w:styleId="Kop4Char">
    <w:name w:val="Kop 4 Char"/>
    <w:basedOn w:val="Standaardalinea-lettertype"/>
    <w:link w:val="Kop4"/>
    <w:uiPriority w:val="9"/>
    <w:semiHidden/>
    <w:rsid w:val="000D79C6"/>
    <w:rPr>
      <w:rFonts w:asciiTheme="majorHAnsi" w:eastAsiaTheme="majorEastAsia" w:hAnsiTheme="majorHAnsi" w:cstheme="majorBidi"/>
      <w:b/>
      <w:bCs/>
      <w:i/>
      <w:iCs/>
      <w:sz w:val="24"/>
      <w:szCs w:val="24"/>
    </w:rPr>
  </w:style>
  <w:style w:type="character" w:customStyle="1" w:styleId="Kop5Char">
    <w:name w:val="Kop 5 Char"/>
    <w:basedOn w:val="Standaardalinea-lettertype"/>
    <w:link w:val="Kop5"/>
    <w:uiPriority w:val="9"/>
    <w:semiHidden/>
    <w:rsid w:val="000D79C6"/>
    <w:rPr>
      <w:rFonts w:asciiTheme="majorHAnsi" w:eastAsiaTheme="majorEastAsia" w:hAnsiTheme="majorHAnsi" w:cstheme="majorBidi"/>
      <w:b/>
      <w:bCs/>
      <w:i/>
      <w:iCs/>
    </w:rPr>
  </w:style>
  <w:style w:type="character" w:customStyle="1" w:styleId="Kop6Char">
    <w:name w:val="Kop 6 Char"/>
    <w:basedOn w:val="Standaardalinea-lettertype"/>
    <w:link w:val="Kop6"/>
    <w:uiPriority w:val="9"/>
    <w:semiHidden/>
    <w:rsid w:val="000D79C6"/>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0D79C6"/>
    <w:rPr>
      <w:rFonts w:asciiTheme="majorHAnsi" w:eastAsiaTheme="majorEastAsia" w:hAnsiTheme="majorHAnsi" w:cstheme="majorBidi"/>
      <w:b/>
      <w:bCs/>
      <w:i/>
      <w:iCs/>
      <w:sz w:val="20"/>
      <w:szCs w:val="20"/>
    </w:rPr>
  </w:style>
  <w:style w:type="character" w:customStyle="1" w:styleId="Kop8Char">
    <w:name w:val="Kop 8 Char"/>
    <w:basedOn w:val="Standaardalinea-lettertype"/>
    <w:link w:val="Kop8"/>
    <w:uiPriority w:val="9"/>
    <w:semiHidden/>
    <w:rsid w:val="000D79C6"/>
    <w:rPr>
      <w:rFonts w:asciiTheme="majorHAnsi" w:eastAsiaTheme="majorEastAsia" w:hAnsiTheme="majorHAnsi" w:cstheme="majorBidi"/>
      <w:b/>
      <w:bCs/>
      <w:i/>
      <w:iCs/>
      <w:sz w:val="18"/>
      <w:szCs w:val="18"/>
    </w:rPr>
  </w:style>
  <w:style w:type="character" w:customStyle="1" w:styleId="Kop9Char">
    <w:name w:val="Kop 9 Char"/>
    <w:basedOn w:val="Standaardalinea-lettertype"/>
    <w:link w:val="Kop9"/>
    <w:uiPriority w:val="9"/>
    <w:semiHidden/>
    <w:rsid w:val="000D79C6"/>
    <w:rPr>
      <w:rFonts w:asciiTheme="majorHAnsi" w:eastAsiaTheme="majorEastAsia" w:hAnsiTheme="majorHAnsi" w:cstheme="majorBidi"/>
      <w:i/>
      <w:iCs/>
      <w:sz w:val="18"/>
      <w:szCs w:val="18"/>
    </w:rPr>
  </w:style>
  <w:style w:type="paragraph" w:styleId="Bijschrift">
    <w:name w:val="caption"/>
    <w:basedOn w:val="Standaard"/>
    <w:next w:val="Standaard"/>
    <w:uiPriority w:val="35"/>
    <w:semiHidden/>
    <w:unhideWhenUsed/>
    <w:qFormat/>
    <w:rsid w:val="000D79C6"/>
    <w:rPr>
      <w:b/>
      <w:bCs/>
      <w:sz w:val="18"/>
      <w:szCs w:val="18"/>
    </w:rPr>
  </w:style>
  <w:style w:type="paragraph" w:styleId="Titel">
    <w:name w:val="Title"/>
    <w:basedOn w:val="Standaard"/>
    <w:next w:val="Standaard"/>
    <w:link w:val="TitelChar"/>
    <w:uiPriority w:val="10"/>
    <w:qFormat/>
    <w:rsid w:val="000D79C6"/>
    <w:pPr>
      <w:spacing w:line="240" w:lineRule="auto"/>
      <w:ind w:firstLine="0"/>
    </w:pPr>
    <w:rPr>
      <w:rFonts w:asciiTheme="majorHAnsi" w:eastAsiaTheme="majorEastAsia" w:hAnsiTheme="majorHAnsi" w:cstheme="majorBidi"/>
      <w:b/>
      <w:bCs/>
      <w:i/>
      <w:iCs/>
      <w:spacing w:val="10"/>
      <w:sz w:val="60"/>
      <w:szCs w:val="60"/>
    </w:rPr>
  </w:style>
  <w:style w:type="character" w:customStyle="1" w:styleId="TitelChar">
    <w:name w:val="Titel Char"/>
    <w:basedOn w:val="Standaardalinea-lettertype"/>
    <w:link w:val="Titel"/>
    <w:uiPriority w:val="10"/>
    <w:rsid w:val="000D79C6"/>
    <w:rPr>
      <w:rFonts w:asciiTheme="majorHAnsi" w:eastAsiaTheme="majorEastAsia" w:hAnsiTheme="majorHAnsi" w:cstheme="majorBidi"/>
      <w:b/>
      <w:bCs/>
      <w:i/>
      <w:iCs/>
      <w:spacing w:val="10"/>
      <w:sz w:val="60"/>
      <w:szCs w:val="60"/>
    </w:rPr>
  </w:style>
  <w:style w:type="paragraph" w:styleId="Ondertitel">
    <w:name w:val="Subtitle"/>
    <w:basedOn w:val="Standaard"/>
    <w:next w:val="Standaard"/>
    <w:link w:val="OndertitelChar"/>
    <w:uiPriority w:val="11"/>
    <w:qFormat/>
    <w:rsid w:val="000D79C6"/>
    <w:pPr>
      <w:spacing w:after="320"/>
      <w:jc w:val="right"/>
    </w:pPr>
    <w:rPr>
      <w:i/>
      <w:iCs/>
      <w:color w:val="808080" w:themeColor="text1" w:themeTint="7F"/>
      <w:spacing w:val="10"/>
      <w:sz w:val="24"/>
      <w:szCs w:val="24"/>
    </w:rPr>
  </w:style>
  <w:style w:type="character" w:customStyle="1" w:styleId="OndertitelChar">
    <w:name w:val="Ondertitel Char"/>
    <w:basedOn w:val="Standaardalinea-lettertype"/>
    <w:link w:val="Ondertitel"/>
    <w:uiPriority w:val="11"/>
    <w:rsid w:val="000D79C6"/>
    <w:rPr>
      <w:i/>
      <w:iCs/>
      <w:color w:val="808080" w:themeColor="text1" w:themeTint="7F"/>
      <w:spacing w:val="10"/>
      <w:sz w:val="24"/>
      <w:szCs w:val="24"/>
    </w:rPr>
  </w:style>
  <w:style w:type="character" w:styleId="Zwaar">
    <w:name w:val="Strong"/>
    <w:basedOn w:val="Standaardalinea-lettertype"/>
    <w:uiPriority w:val="22"/>
    <w:qFormat/>
    <w:rsid w:val="000D79C6"/>
    <w:rPr>
      <w:b/>
      <w:bCs/>
      <w:spacing w:val="0"/>
    </w:rPr>
  </w:style>
  <w:style w:type="character" w:styleId="Nadruk">
    <w:name w:val="Emphasis"/>
    <w:uiPriority w:val="20"/>
    <w:qFormat/>
    <w:rsid w:val="000D79C6"/>
    <w:rPr>
      <w:b/>
      <w:bCs/>
      <w:i/>
      <w:iCs/>
      <w:color w:val="auto"/>
    </w:rPr>
  </w:style>
  <w:style w:type="paragraph" w:styleId="Geenafstand">
    <w:name w:val="No Spacing"/>
    <w:basedOn w:val="Standaard"/>
    <w:uiPriority w:val="1"/>
    <w:qFormat/>
    <w:rsid w:val="000D79C6"/>
    <w:pPr>
      <w:spacing w:after="0" w:line="240" w:lineRule="auto"/>
      <w:ind w:firstLine="0"/>
    </w:pPr>
  </w:style>
  <w:style w:type="paragraph" w:styleId="Lijstalinea">
    <w:name w:val="List Paragraph"/>
    <w:basedOn w:val="Standaard"/>
    <w:uiPriority w:val="34"/>
    <w:qFormat/>
    <w:rsid w:val="000D79C6"/>
    <w:pPr>
      <w:ind w:left="720"/>
      <w:contextualSpacing/>
    </w:pPr>
  </w:style>
  <w:style w:type="paragraph" w:styleId="Citaat">
    <w:name w:val="Quote"/>
    <w:basedOn w:val="Standaard"/>
    <w:next w:val="Standaard"/>
    <w:link w:val="CitaatChar"/>
    <w:uiPriority w:val="29"/>
    <w:qFormat/>
    <w:rsid w:val="000D79C6"/>
    <w:rPr>
      <w:color w:val="5A5A5A" w:themeColor="text1" w:themeTint="A5"/>
    </w:rPr>
  </w:style>
  <w:style w:type="character" w:customStyle="1" w:styleId="CitaatChar">
    <w:name w:val="Citaat Char"/>
    <w:basedOn w:val="Standaardalinea-lettertype"/>
    <w:link w:val="Citaat"/>
    <w:uiPriority w:val="29"/>
    <w:rsid w:val="000D79C6"/>
    <w:rPr>
      <w:rFonts w:asciiTheme="minorHAnsi"/>
      <w:color w:val="5A5A5A" w:themeColor="text1" w:themeTint="A5"/>
    </w:rPr>
  </w:style>
  <w:style w:type="paragraph" w:styleId="Duidelijkcitaat">
    <w:name w:val="Intense Quote"/>
    <w:basedOn w:val="Standaard"/>
    <w:next w:val="Standaard"/>
    <w:link w:val="DuidelijkcitaatChar"/>
    <w:uiPriority w:val="30"/>
    <w:qFormat/>
    <w:rsid w:val="000D79C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DuidelijkcitaatChar">
    <w:name w:val="Duidelijk citaat Char"/>
    <w:basedOn w:val="Standaardalinea-lettertype"/>
    <w:link w:val="Duidelijkcitaat"/>
    <w:uiPriority w:val="30"/>
    <w:rsid w:val="000D79C6"/>
    <w:rPr>
      <w:rFonts w:asciiTheme="majorHAnsi" w:eastAsiaTheme="majorEastAsia" w:hAnsiTheme="majorHAnsi" w:cstheme="majorBidi"/>
      <w:i/>
      <w:iCs/>
      <w:sz w:val="20"/>
      <w:szCs w:val="20"/>
    </w:rPr>
  </w:style>
  <w:style w:type="character" w:styleId="Subtielebenadrukking">
    <w:name w:val="Subtle Emphasis"/>
    <w:uiPriority w:val="19"/>
    <w:qFormat/>
    <w:rsid w:val="000D79C6"/>
    <w:rPr>
      <w:i/>
      <w:iCs/>
      <w:color w:val="5A5A5A" w:themeColor="text1" w:themeTint="A5"/>
    </w:rPr>
  </w:style>
  <w:style w:type="character" w:styleId="Intensievebenadrukking">
    <w:name w:val="Intense Emphasis"/>
    <w:uiPriority w:val="21"/>
    <w:qFormat/>
    <w:rsid w:val="000D79C6"/>
    <w:rPr>
      <w:b/>
      <w:bCs/>
      <w:i/>
      <w:iCs/>
      <w:color w:val="auto"/>
      <w:u w:val="single"/>
    </w:rPr>
  </w:style>
  <w:style w:type="character" w:styleId="Subtieleverwijzing">
    <w:name w:val="Subtle Reference"/>
    <w:uiPriority w:val="31"/>
    <w:qFormat/>
    <w:rsid w:val="000D79C6"/>
    <w:rPr>
      <w:smallCaps/>
    </w:rPr>
  </w:style>
  <w:style w:type="character" w:styleId="Intensieveverwijzing">
    <w:name w:val="Intense Reference"/>
    <w:uiPriority w:val="32"/>
    <w:qFormat/>
    <w:rsid w:val="000D79C6"/>
    <w:rPr>
      <w:b/>
      <w:bCs/>
      <w:smallCaps/>
      <w:color w:val="auto"/>
    </w:rPr>
  </w:style>
  <w:style w:type="character" w:styleId="Titelvanboek">
    <w:name w:val="Book Title"/>
    <w:uiPriority w:val="33"/>
    <w:qFormat/>
    <w:rsid w:val="000D79C6"/>
    <w:rPr>
      <w:rFonts w:asciiTheme="majorHAnsi" w:eastAsiaTheme="majorEastAsia" w:hAnsiTheme="majorHAnsi" w:cstheme="majorBidi"/>
      <w:b/>
      <w:bCs/>
      <w:smallCaps/>
      <w:color w:val="auto"/>
      <w:u w:val="single"/>
    </w:rPr>
  </w:style>
  <w:style w:type="paragraph" w:styleId="Kopvaninhoudsopgave">
    <w:name w:val="TOC Heading"/>
    <w:basedOn w:val="Kop1"/>
    <w:next w:val="Standaard"/>
    <w:uiPriority w:val="39"/>
    <w:semiHidden/>
    <w:unhideWhenUsed/>
    <w:qFormat/>
    <w:rsid w:val="000D79C6"/>
    <w:pPr>
      <w:outlineLvl w:val="9"/>
    </w:pPr>
  </w:style>
  <w:style w:type="paragraph" w:styleId="Normaalweb">
    <w:name w:val="Normal (Web)"/>
    <w:basedOn w:val="Standaard"/>
    <w:uiPriority w:val="99"/>
    <w:unhideWhenUsed/>
    <w:rsid w:val="00577343"/>
    <w:pPr>
      <w:spacing w:before="100" w:beforeAutospacing="1" w:after="100" w:afterAutospacing="1" w:line="240" w:lineRule="auto"/>
      <w:ind w:firstLine="0"/>
    </w:pPr>
    <w:rPr>
      <w:rFonts w:ascii="Times New Roman" w:eastAsia="Times New Roman" w:hAnsi="Times New Roman" w:cs="Times New Roman"/>
      <w:sz w:val="24"/>
      <w:szCs w:val="24"/>
      <w:lang w:val="nl-NL" w:eastAsia="nl-NL" w:bidi="ar-SA"/>
    </w:rPr>
  </w:style>
  <w:style w:type="character" w:customStyle="1" w:styleId="apple-converted-space">
    <w:name w:val="apple-converted-space"/>
    <w:basedOn w:val="Standaardalinea-lettertype"/>
    <w:rsid w:val="00577343"/>
  </w:style>
  <w:style w:type="character" w:styleId="Hyperlink">
    <w:name w:val="Hyperlink"/>
    <w:basedOn w:val="Standaardalinea-lettertype"/>
    <w:uiPriority w:val="99"/>
    <w:semiHidden/>
    <w:unhideWhenUsed/>
    <w:rsid w:val="00577343"/>
    <w:rPr>
      <w:color w:val="0000FF"/>
      <w:u w:val="single"/>
    </w:rPr>
  </w:style>
  <w:style w:type="character" w:customStyle="1" w:styleId="groupwisereplyheader">
    <w:name w:val="groupwisereplyheader"/>
    <w:basedOn w:val="Standaardalinea-lettertype"/>
    <w:rsid w:val="0049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60147">
      <w:bodyDiv w:val="1"/>
      <w:marLeft w:val="0"/>
      <w:marRight w:val="0"/>
      <w:marTop w:val="0"/>
      <w:marBottom w:val="0"/>
      <w:divBdr>
        <w:top w:val="none" w:sz="0" w:space="0" w:color="auto"/>
        <w:left w:val="none" w:sz="0" w:space="0" w:color="auto"/>
        <w:bottom w:val="none" w:sz="0" w:space="0" w:color="auto"/>
        <w:right w:val="none" w:sz="0" w:space="0" w:color="auto"/>
      </w:divBdr>
      <w:divsChild>
        <w:div w:id="2076852546">
          <w:marLeft w:val="0"/>
          <w:marRight w:val="0"/>
          <w:marTop w:val="0"/>
          <w:marBottom w:val="0"/>
          <w:divBdr>
            <w:top w:val="none" w:sz="0" w:space="0" w:color="auto"/>
            <w:left w:val="none" w:sz="0" w:space="0" w:color="auto"/>
            <w:bottom w:val="none" w:sz="0" w:space="0" w:color="auto"/>
            <w:right w:val="none" w:sz="0" w:space="0" w:color="auto"/>
          </w:divBdr>
        </w:div>
      </w:divsChild>
    </w:div>
    <w:div w:id="509373136">
      <w:bodyDiv w:val="1"/>
      <w:marLeft w:val="0"/>
      <w:marRight w:val="0"/>
      <w:marTop w:val="0"/>
      <w:marBottom w:val="0"/>
      <w:divBdr>
        <w:top w:val="none" w:sz="0" w:space="0" w:color="auto"/>
        <w:left w:val="none" w:sz="0" w:space="0" w:color="auto"/>
        <w:bottom w:val="none" w:sz="0" w:space="0" w:color="auto"/>
        <w:right w:val="none" w:sz="0" w:space="0" w:color="auto"/>
      </w:divBdr>
      <w:divsChild>
        <w:div w:id="1779371918">
          <w:marLeft w:val="0"/>
          <w:marRight w:val="0"/>
          <w:marTop w:val="0"/>
          <w:marBottom w:val="0"/>
          <w:divBdr>
            <w:top w:val="none" w:sz="0" w:space="0" w:color="auto"/>
            <w:left w:val="none" w:sz="0" w:space="0" w:color="auto"/>
            <w:bottom w:val="none" w:sz="0" w:space="0" w:color="auto"/>
            <w:right w:val="none" w:sz="0" w:space="0" w:color="auto"/>
          </w:divBdr>
        </w:div>
        <w:div w:id="1295410319">
          <w:marLeft w:val="0"/>
          <w:marRight w:val="0"/>
          <w:marTop w:val="0"/>
          <w:marBottom w:val="0"/>
          <w:divBdr>
            <w:top w:val="none" w:sz="0" w:space="0" w:color="auto"/>
            <w:left w:val="none" w:sz="0" w:space="0" w:color="auto"/>
            <w:bottom w:val="none" w:sz="0" w:space="0" w:color="auto"/>
            <w:right w:val="none" w:sz="0" w:space="0" w:color="auto"/>
          </w:divBdr>
        </w:div>
        <w:div w:id="1495996152">
          <w:marLeft w:val="0"/>
          <w:marRight w:val="0"/>
          <w:marTop w:val="0"/>
          <w:marBottom w:val="0"/>
          <w:divBdr>
            <w:top w:val="none" w:sz="0" w:space="0" w:color="auto"/>
            <w:left w:val="none" w:sz="0" w:space="0" w:color="auto"/>
            <w:bottom w:val="none" w:sz="0" w:space="0" w:color="auto"/>
            <w:right w:val="none" w:sz="0" w:space="0" w:color="auto"/>
          </w:divBdr>
        </w:div>
        <w:div w:id="1153135643">
          <w:marLeft w:val="0"/>
          <w:marRight w:val="0"/>
          <w:marTop w:val="0"/>
          <w:marBottom w:val="0"/>
          <w:divBdr>
            <w:top w:val="none" w:sz="0" w:space="0" w:color="auto"/>
            <w:left w:val="none" w:sz="0" w:space="0" w:color="auto"/>
            <w:bottom w:val="none" w:sz="0" w:space="0" w:color="auto"/>
            <w:right w:val="none" w:sz="0" w:space="0" w:color="auto"/>
          </w:divBdr>
        </w:div>
        <w:div w:id="1792287263">
          <w:marLeft w:val="0"/>
          <w:marRight w:val="0"/>
          <w:marTop w:val="0"/>
          <w:marBottom w:val="0"/>
          <w:divBdr>
            <w:top w:val="none" w:sz="0" w:space="0" w:color="auto"/>
            <w:left w:val="none" w:sz="0" w:space="0" w:color="auto"/>
            <w:bottom w:val="none" w:sz="0" w:space="0" w:color="auto"/>
            <w:right w:val="none" w:sz="0" w:space="0" w:color="auto"/>
          </w:divBdr>
        </w:div>
        <w:div w:id="2145393027">
          <w:marLeft w:val="0"/>
          <w:marRight w:val="0"/>
          <w:marTop w:val="0"/>
          <w:marBottom w:val="0"/>
          <w:divBdr>
            <w:top w:val="none" w:sz="0" w:space="0" w:color="auto"/>
            <w:left w:val="none" w:sz="0" w:space="0" w:color="auto"/>
            <w:bottom w:val="none" w:sz="0" w:space="0" w:color="auto"/>
            <w:right w:val="none" w:sz="0" w:space="0" w:color="auto"/>
          </w:divBdr>
        </w:div>
        <w:div w:id="929505281">
          <w:marLeft w:val="0"/>
          <w:marRight w:val="0"/>
          <w:marTop w:val="0"/>
          <w:marBottom w:val="0"/>
          <w:divBdr>
            <w:top w:val="none" w:sz="0" w:space="0" w:color="auto"/>
            <w:left w:val="none" w:sz="0" w:space="0" w:color="auto"/>
            <w:bottom w:val="none" w:sz="0" w:space="0" w:color="auto"/>
            <w:right w:val="none" w:sz="0" w:space="0" w:color="auto"/>
          </w:divBdr>
        </w:div>
        <w:div w:id="1588928767">
          <w:marLeft w:val="0"/>
          <w:marRight w:val="0"/>
          <w:marTop w:val="0"/>
          <w:marBottom w:val="0"/>
          <w:divBdr>
            <w:top w:val="none" w:sz="0" w:space="0" w:color="auto"/>
            <w:left w:val="none" w:sz="0" w:space="0" w:color="auto"/>
            <w:bottom w:val="none" w:sz="0" w:space="0" w:color="auto"/>
            <w:right w:val="none" w:sz="0" w:space="0" w:color="auto"/>
          </w:divBdr>
        </w:div>
        <w:div w:id="1643195363">
          <w:marLeft w:val="0"/>
          <w:marRight w:val="0"/>
          <w:marTop w:val="0"/>
          <w:marBottom w:val="0"/>
          <w:divBdr>
            <w:top w:val="none" w:sz="0" w:space="0" w:color="auto"/>
            <w:left w:val="none" w:sz="0" w:space="0" w:color="auto"/>
            <w:bottom w:val="none" w:sz="0" w:space="0" w:color="auto"/>
            <w:right w:val="none" w:sz="0" w:space="0" w:color="auto"/>
          </w:divBdr>
        </w:div>
        <w:div w:id="1150250806">
          <w:marLeft w:val="0"/>
          <w:marRight w:val="0"/>
          <w:marTop w:val="0"/>
          <w:marBottom w:val="0"/>
          <w:divBdr>
            <w:top w:val="none" w:sz="0" w:space="0" w:color="auto"/>
            <w:left w:val="none" w:sz="0" w:space="0" w:color="auto"/>
            <w:bottom w:val="none" w:sz="0" w:space="0" w:color="auto"/>
            <w:right w:val="none" w:sz="0" w:space="0" w:color="auto"/>
          </w:divBdr>
        </w:div>
        <w:div w:id="409813889">
          <w:marLeft w:val="0"/>
          <w:marRight w:val="0"/>
          <w:marTop w:val="0"/>
          <w:marBottom w:val="0"/>
          <w:divBdr>
            <w:top w:val="none" w:sz="0" w:space="0" w:color="auto"/>
            <w:left w:val="none" w:sz="0" w:space="0" w:color="auto"/>
            <w:bottom w:val="none" w:sz="0" w:space="0" w:color="auto"/>
            <w:right w:val="none" w:sz="0" w:space="0" w:color="auto"/>
          </w:divBdr>
        </w:div>
        <w:div w:id="1302543963">
          <w:marLeft w:val="0"/>
          <w:marRight w:val="0"/>
          <w:marTop w:val="0"/>
          <w:marBottom w:val="0"/>
          <w:divBdr>
            <w:top w:val="none" w:sz="0" w:space="0" w:color="auto"/>
            <w:left w:val="none" w:sz="0" w:space="0" w:color="auto"/>
            <w:bottom w:val="none" w:sz="0" w:space="0" w:color="auto"/>
            <w:right w:val="none" w:sz="0" w:space="0" w:color="auto"/>
          </w:divBdr>
        </w:div>
        <w:div w:id="854000004">
          <w:marLeft w:val="0"/>
          <w:marRight w:val="0"/>
          <w:marTop w:val="0"/>
          <w:marBottom w:val="0"/>
          <w:divBdr>
            <w:top w:val="none" w:sz="0" w:space="0" w:color="auto"/>
            <w:left w:val="none" w:sz="0" w:space="0" w:color="auto"/>
            <w:bottom w:val="none" w:sz="0" w:space="0" w:color="auto"/>
            <w:right w:val="none" w:sz="0" w:space="0" w:color="auto"/>
          </w:divBdr>
        </w:div>
      </w:divsChild>
    </w:div>
    <w:div w:id="839731145">
      <w:bodyDiv w:val="1"/>
      <w:marLeft w:val="0"/>
      <w:marRight w:val="0"/>
      <w:marTop w:val="0"/>
      <w:marBottom w:val="0"/>
      <w:divBdr>
        <w:top w:val="none" w:sz="0" w:space="0" w:color="auto"/>
        <w:left w:val="none" w:sz="0" w:space="0" w:color="auto"/>
        <w:bottom w:val="none" w:sz="0" w:space="0" w:color="auto"/>
        <w:right w:val="none" w:sz="0" w:space="0" w:color="auto"/>
      </w:divBdr>
    </w:div>
    <w:div w:id="874079272">
      <w:bodyDiv w:val="1"/>
      <w:marLeft w:val="0"/>
      <w:marRight w:val="0"/>
      <w:marTop w:val="0"/>
      <w:marBottom w:val="0"/>
      <w:divBdr>
        <w:top w:val="none" w:sz="0" w:space="0" w:color="auto"/>
        <w:left w:val="none" w:sz="0" w:space="0" w:color="auto"/>
        <w:bottom w:val="none" w:sz="0" w:space="0" w:color="auto"/>
        <w:right w:val="none" w:sz="0" w:space="0" w:color="auto"/>
      </w:divBdr>
    </w:div>
    <w:div w:id="1576695851">
      <w:bodyDiv w:val="1"/>
      <w:marLeft w:val="0"/>
      <w:marRight w:val="0"/>
      <w:marTop w:val="0"/>
      <w:marBottom w:val="0"/>
      <w:divBdr>
        <w:top w:val="none" w:sz="0" w:space="0" w:color="auto"/>
        <w:left w:val="none" w:sz="0" w:space="0" w:color="auto"/>
        <w:bottom w:val="none" w:sz="0" w:space="0" w:color="auto"/>
        <w:right w:val="none" w:sz="0" w:space="0" w:color="auto"/>
      </w:divBdr>
      <w:divsChild>
        <w:div w:id="632562699">
          <w:marLeft w:val="0"/>
          <w:marRight w:val="0"/>
          <w:marTop w:val="0"/>
          <w:marBottom w:val="0"/>
          <w:divBdr>
            <w:top w:val="none" w:sz="0" w:space="0" w:color="auto"/>
            <w:left w:val="none" w:sz="0" w:space="0" w:color="auto"/>
            <w:bottom w:val="none" w:sz="0" w:space="0" w:color="auto"/>
            <w:right w:val="none" w:sz="0" w:space="0" w:color="auto"/>
          </w:divBdr>
        </w:div>
      </w:divsChild>
    </w:div>
    <w:div w:id="1578517863">
      <w:bodyDiv w:val="1"/>
      <w:marLeft w:val="0"/>
      <w:marRight w:val="0"/>
      <w:marTop w:val="0"/>
      <w:marBottom w:val="0"/>
      <w:divBdr>
        <w:top w:val="none" w:sz="0" w:space="0" w:color="auto"/>
        <w:left w:val="none" w:sz="0" w:space="0" w:color="auto"/>
        <w:bottom w:val="none" w:sz="0" w:space="0" w:color="auto"/>
        <w:right w:val="none" w:sz="0" w:space="0" w:color="auto"/>
      </w:divBdr>
      <w:divsChild>
        <w:div w:id="1609776111">
          <w:marLeft w:val="0"/>
          <w:marRight w:val="0"/>
          <w:marTop w:val="0"/>
          <w:marBottom w:val="0"/>
          <w:divBdr>
            <w:top w:val="none" w:sz="0" w:space="0" w:color="auto"/>
            <w:left w:val="none" w:sz="0" w:space="0" w:color="auto"/>
            <w:bottom w:val="none" w:sz="0" w:space="0" w:color="auto"/>
            <w:right w:val="none" w:sz="0" w:space="0" w:color="auto"/>
          </w:divBdr>
          <w:divsChild>
            <w:div w:id="916598781">
              <w:marLeft w:val="0"/>
              <w:marRight w:val="0"/>
              <w:marTop w:val="0"/>
              <w:marBottom w:val="0"/>
              <w:divBdr>
                <w:top w:val="none" w:sz="0" w:space="0" w:color="auto"/>
                <w:left w:val="none" w:sz="0" w:space="0" w:color="auto"/>
                <w:bottom w:val="none" w:sz="0" w:space="0" w:color="auto"/>
                <w:right w:val="none" w:sz="0" w:space="0" w:color="auto"/>
              </w:divBdr>
            </w:div>
            <w:div w:id="351955161">
              <w:marLeft w:val="0"/>
              <w:marRight w:val="0"/>
              <w:marTop w:val="0"/>
              <w:marBottom w:val="0"/>
              <w:divBdr>
                <w:top w:val="none" w:sz="0" w:space="0" w:color="auto"/>
                <w:left w:val="none" w:sz="0" w:space="0" w:color="auto"/>
                <w:bottom w:val="none" w:sz="0" w:space="0" w:color="auto"/>
                <w:right w:val="none" w:sz="0" w:space="0" w:color="auto"/>
              </w:divBdr>
            </w:div>
            <w:div w:id="106630392">
              <w:marLeft w:val="0"/>
              <w:marRight w:val="0"/>
              <w:marTop w:val="0"/>
              <w:marBottom w:val="0"/>
              <w:divBdr>
                <w:top w:val="none" w:sz="0" w:space="0" w:color="auto"/>
                <w:left w:val="none" w:sz="0" w:space="0" w:color="auto"/>
                <w:bottom w:val="none" w:sz="0" w:space="0" w:color="auto"/>
                <w:right w:val="none" w:sz="0" w:space="0" w:color="auto"/>
              </w:divBdr>
            </w:div>
            <w:div w:id="408046177">
              <w:marLeft w:val="0"/>
              <w:marRight w:val="0"/>
              <w:marTop w:val="0"/>
              <w:marBottom w:val="0"/>
              <w:divBdr>
                <w:top w:val="none" w:sz="0" w:space="0" w:color="auto"/>
                <w:left w:val="none" w:sz="0" w:space="0" w:color="auto"/>
                <w:bottom w:val="none" w:sz="0" w:space="0" w:color="auto"/>
                <w:right w:val="none" w:sz="0" w:space="0" w:color="auto"/>
              </w:divBdr>
            </w:div>
            <w:div w:id="403072457">
              <w:marLeft w:val="0"/>
              <w:marRight w:val="0"/>
              <w:marTop w:val="0"/>
              <w:marBottom w:val="0"/>
              <w:divBdr>
                <w:top w:val="none" w:sz="0" w:space="0" w:color="auto"/>
                <w:left w:val="none" w:sz="0" w:space="0" w:color="auto"/>
                <w:bottom w:val="none" w:sz="0" w:space="0" w:color="auto"/>
                <w:right w:val="none" w:sz="0" w:space="0" w:color="auto"/>
              </w:divBdr>
            </w:div>
            <w:div w:id="1934391077">
              <w:marLeft w:val="0"/>
              <w:marRight w:val="0"/>
              <w:marTop w:val="0"/>
              <w:marBottom w:val="0"/>
              <w:divBdr>
                <w:top w:val="none" w:sz="0" w:space="0" w:color="auto"/>
                <w:left w:val="none" w:sz="0" w:space="0" w:color="auto"/>
                <w:bottom w:val="none" w:sz="0" w:space="0" w:color="auto"/>
                <w:right w:val="none" w:sz="0" w:space="0" w:color="auto"/>
              </w:divBdr>
            </w:div>
            <w:div w:id="12851416">
              <w:marLeft w:val="0"/>
              <w:marRight w:val="0"/>
              <w:marTop w:val="0"/>
              <w:marBottom w:val="0"/>
              <w:divBdr>
                <w:top w:val="none" w:sz="0" w:space="0" w:color="auto"/>
                <w:left w:val="none" w:sz="0" w:space="0" w:color="auto"/>
                <w:bottom w:val="none" w:sz="0" w:space="0" w:color="auto"/>
                <w:right w:val="none" w:sz="0" w:space="0" w:color="auto"/>
              </w:divBdr>
            </w:div>
            <w:div w:id="778259655">
              <w:marLeft w:val="0"/>
              <w:marRight w:val="0"/>
              <w:marTop w:val="0"/>
              <w:marBottom w:val="0"/>
              <w:divBdr>
                <w:top w:val="none" w:sz="0" w:space="0" w:color="auto"/>
                <w:left w:val="none" w:sz="0" w:space="0" w:color="auto"/>
                <w:bottom w:val="none" w:sz="0" w:space="0" w:color="auto"/>
                <w:right w:val="none" w:sz="0" w:space="0" w:color="auto"/>
              </w:divBdr>
            </w:div>
            <w:div w:id="370495036">
              <w:marLeft w:val="0"/>
              <w:marRight w:val="0"/>
              <w:marTop w:val="0"/>
              <w:marBottom w:val="0"/>
              <w:divBdr>
                <w:top w:val="none" w:sz="0" w:space="0" w:color="auto"/>
                <w:left w:val="none" w:sz="0" w:space="0" w:color="auto"/>
                <w:bottom w:val="none" w:sz="0" w:space="0" w:color="auto"/>
                <w:right w:val="none" w:sz="0" w:space="0" w:color="auto"/>
              </w:divBdr>
            </w:div>
            <w:div w:id="2103988296">
              <w:marLeft w:val="0"/>
              <w:marRight w:val="0"/>
              <w:marTop w:val="0"/>
              <w:marBottom w:val="0"/>
              <w:divBdr>
                <w:top w:val="none" w:sz="0" w:space="0" w:color="auto"/>
                <w:left w:val="none" w:sz="0" w:space="0" w:color="auto"/>
                <w:bottom w:val="none" w:sz="0" w:space="0" w:color="auto"/>
                <w:right w:val="none" w:sz="0" w:space="0" w:color="auto"/>
              </w:divBdr>
            </w:div>
            <w:div w:id="1888253888">
              <w:marLeft w:val="0"/>
              <w:marRight w:val="0"/>
              <w:marTop w:val="0"/>
              <w:marBottom w:val="0"/>
              <w:divBdr>
                <w:top w:val="none" w:sz="0" w:space="0" w:color="auto"/>
                <w:left w:val="none" w:sz="0" w:space="0" w:color="auto"/>
                <w:bottom w:val="none" w:sz="0" w:space="0" w:color="auto"/>
                <w:right w:val="none" w:sz="0" w:space="0" w:color="auto"/>
              </w:divBdr>
            </w:div>
            <w:div w:id="777212347">
              <w:marLeft w:val="0"/>
              <w:marRight w:val="0"/>
              <w:marTop w:val="0"/>
              <w:marBottom w:val="0"/>
              <w:divBdr>
                <w:top w:val="none" w:sz="0" w:space="0" w:color="auto"/>
                <w:left w:val="none" w:sz="0" w:space="0" w:color="auto"/>
                <w:bottom w:val="none" w:sz="0" w:space="0" w:color="auto"/>
                <w:right w:val="none" w:sz="0" w:space="0" w:color="auto"/>
              </w:divBdr>
            </w:div>
            <w:div w:id="41443764">
              <w:marLeft w:val="0"/>
              <w:marRight w:val="0"/>
              <w:marTop w:val="0"/>
              <w:marBottom w:val="0"/>
              <w:divBdr>
                <w:top w:val="none" w:sz="0" w:space="0" w:color="auto"/>
                <w:left w:val="none" w:sz="0" w:space="0" w:color="auto"/>
                <w:bottom w:val="none" w:sz="0" w:space="0" w:color="auto"/>
                <w:right w:val="none" w:sz="0" w:space="0" w:color="auto"/>
              </w:divBdr>
            </w:div>
            <w:div w:id="1819691036">
              <w:marLeft w:val="0"/>
              <w:marRight w:val="0"/>
              <w:marTop w:val="0"/>
              <w:marBottom w:val="0"/>
              <w:divBdr>
                <w:top w:val="none" w:sz="0" w:space="0" w:color="auto"/>
                <w:left w:val="none" w:sz="0" w:space="0" w:color="auto"/>
                <w:bottom w:val="none" w:sz="0" w:space="0" w:color="auto"/>
                <w:right w:val="none" w:sz="0" w:space="0" w:color="auto"/>
              </w:divBdr>
            </w:div>
            <w:div w:id="70271833">
              <w:marLeft w:val="0"/>
              <w:marRight w:val="0"/>
              <w:marTop w:val="0"/>
              <w:marBottom w:val="0"/>
              <w:divBdr>
                <w:top w:val="none" w:sz="0" w:space="0" w:color="auto"/>
                <w:left w:val="none" w:sz="0" w:space="0" w:color="auto"/>
                <w:bottom w:val="none" w:sz="0" w:space="0" w:color="auto"/>
                <w:right w:val="none" w:sz="0" w:space="0" w:color="auto"/>
              </w:divBdr>
            </w:div>
            <w:div w:id="1340548196">
              <w:marLeft w:val="0"/>
              <w:marRight w:val="0"/>
              <w:marTop w:val="0"/>
              <w:marBottom w:val="0"/>
              <w:divBdr>
                <w:top w:val="none" w:sz="0" w:space="0" w:color="auto"/>
                <w:left w:val="none" w:sz="0" w:space="0" w:color="auto"/>
                <w:bottom w:val="none" w:sz="0" w:space="0" w:color="auto"/>
                <w:right w:val="none" w:sz="0" w:space="0" w:color="auto"/>
              </w:divBdr>
            </w:div>
            <w:div w:id="910121173">
              <w:marLeft w:val="0"/>
              <w:marRight w:val="0"/>
              <w:marTop w:val="0"/>
              <w:marBottom w:val="0"/>
              <w:divBdr>
                <w:top w:val="none" w:sz="0" w:space="0" w:color="auto"/>
                <w:left w:val="none" w:sz="0" w:space="0" w:color="auto"/>
                <w:bottom w:val="none" w:sz="0" w:space="0" w:color="auto"/>
                <w:right w:val="none" w:sz="0" w:space="0" w:color="auto"/>
              </w:divBdr>
            </w:div>
            <w:div w:id="156461582">
              <w:marLeft w:val="0"/>
              <w:marRight w:val="0"/>
              <w:marTop w:val="0"/>
              <w:marBottom w:val="0"/>
              <w:divBdr>
                <w:top w:val="none" w:sz="0" w:space="0" w:color="auto"/>
                <w:left w:val="none" w:sz="0" w:space="0" w:color="auto"/>
                <w:bottom w:val="none" w:sz="0" w:space="0" w:color="auto"/>
                <w:right w:val="none" w:sz="0" w:space="0" w:color="auto"/>
              </w:divBdr>
            </w:div>
            <w:div w:id="843131393">
              <w:marLeft w:val="0"/>
              <w:marRight w:val="0"/>
              <w:marTop w:val="0"/>
              <w:marBottom w:val="0"/>
              <w:divBdr>
                <w:top w:val="none" w:sz="0" w:space="0" w:color="auto"/>
                <w:left w:val="none" w:sz="0" w:space="0" w:color="auto"/>
                <w:bottom w:val="none" w:sz="0" w:space="0" w:color="auto"/>
                <w:right w:val="none" w:sz="0" w:space="0" w:color="auto"/>
              </w:divBdr>
            </w:div>
            <w:div w:id="343671975">
              <w:marLeft w:val="0"/>
              <w:marRight w:val="0"/>
              <w:marTop w:val="0"/>
              <w:marBottom w:val="0"/>
              <w:divBdr>
                <w:top w:val="none" w:sz="0" w:space="0" w:color="auto"/>
                <w:left w:val="none" w:sz="0" w:space="0" w:color="auto"/>
                <w:bottom w:val="none" w:sz="0" w:space="0" w:color="auto"/>
                <w:right w:val="none" w:sz="0" w:space="0" w:color="auto"/>
              </w:divBdr>
              <w:divsChild>
                <w:div w:id="1871531494">
                  <w:marLeft w:val="0"/>
                  <w:marRight w:val="0"/>
                  <w:marTop w:val="0"/>
                  <w:marBottom w:val="0"/>
                  <w:divBdr>
                    <w:top w:val="none" w:sz="0" w:space="0" w:color="auto"/>
                    <w:left w:val="none" w:sz="0" w:space="0" w:color="auto"/>
                    <w:bottom w:val="none" w:sz="0" w:space="0" w:color="auto"/>
                    <w:right w:val="none" w:sz="0" w:space="0" w:color="auto"/>
                  </w:divBdr>
                </w:div>
              </w:divsChild>
            </w:div>
            <w:div w:id="1984578819">
              <w:marLeft w:val="0"/>
              <w:marRight w:val="0"/>
              <w:marTop w:val="0"/>
              <w:marBottom w:val="0"/>
              <w:divBdr>
                <w:top w:val="none" w:sz="0" w:space="0" w:color="auto"/>
                <w:left w:val="none" w:sz="0" w:space="0" w:color="auto"/>
                <w:bottom w:val="none" w:sz="0" w:space="0" w:color="auto"/>
                <w:right w:val="none" w:sz="0" w:space="0" w:color="auto"/>
              </w:divBdr>
            </w:div>
            <w:div w:id="415058486">
              <w:marLeft w:val="0"/>
              <w:marRight w:val="0"/>
              <w:marTop w:val="0"/>
              <w:marBottom w:val="0"/>
              <w:divBdr>
                <w:top w:val="none" w:sz="0" w:space="0" w:color="auto"/>
                <w:left w:val="none" w:sz="0" w:space="0" w:color="auto"/>
                <w:bottom w:val="none" w:sz="0" w:space="0" w:color="auto"/>
                <w:right w:val="none" w:sz="0" w:space="0" w:color="auto"/>
              </w:divBdr>
            </w:div>
            <w:div w:id="267588888">
              <w:marLeft w:val="0"/>
              <w:marRight w:val="0"/>
              <w:marTop w:val="0"/>
              <w:marBottom w:val="0"/>
              <w:divBdr>
                <w:top w:val="none" w:sz="0" w:space="0" w:color="auto"/>
                <w:left w:val="none" w:sz="0" w:space="0" w:color="auto"/>
                <w:bottom w:val="none" w:sz="0" w:space="0" w:color="auto"/>
                <w:right w:val="none" w:sz="0" w:space="0" w:color="auto"/>
              </w:divBdr>
            </w:div>
            <w:div w:id="1467822135">
              <w:marLeft w:val="0"/>
              <w:marRight w:val="0"/>
              <w:marTop w:val="0"/>
              <w:marBottom w:val="0"/>
              <w:divBdr>
                <w:top w:val="none" w:sz="0" w:space="0" w:color="auto"/>
                <w:left w:val="none" w:sz="0" w:space="0" w:color="auto"/>
                <w:bottom w:val="none" w:sz="0" w:space="0" w:color="auto"/>
                <w:right w:val="none" w:sz="0" w:space="0" w:color="auto"/>
              </w:divBdr>
            </w:div>
            <w:div w:id="1223171955">
              <w:marLeft w:val="0"/>
              <w:marRight w:val="0"/>
              <w:marTop w:val="0"/>
              <w:marBottom w:val="0"/>
              <w:divBdr>
                <w:top w:val="none" w:sz="0" w:space="0" w:color="auto"/>
                <w:left w:val="none" w:sz="0" w:space="0" w:color="auto"/>
                <w:bottom w:val="none" w:sz="0" w:space="0" w:color="auto"/>
                <w:right w:val="none" w:sz="0" w:space="0" w:color="auto"/>
              </w:divBdr>
            </w:div>
            <w:div w:id="439498837">
              <w:marLeft w:val="0"/>
              <w:marRight w:val="0"/>
              <w:marTop w:val="0"/>
              <w:marBottom w:val="0"/>
              <w:divBdr>
                <w:top w:val="none" w:sz="0" w:space="0" w:color="auto"/>
                <w:left w:val="none" w:sz="0" w:space="0" w:color="auto"/>
                <w:bottom w:val="none" w:sz="0" w:space="0" w:color="auto"/>
                <w:right w:val="none" w:sz="0" w:space="0" w:color="auto"/>
              </w:divBdr>
            </w:div>
            <w:div w:id="1022517481">
              <w:marLeft w:val="0"/>
              <w:marRight w:val="0"/>
              <w:marTop w:val="0"/>
              <w:marBottom w:val="0"/>
              <w:divBdr>
                <w:top w:val="none" w:sz="0" w:space="0" w:color="auto"/>
                <w:left w:val="none" w:sz="0" w:space="0" w:color="auto"/>
                <w:bottom w:val="none" w:sz="0" w:space="0" w:color="auto"/>
                <w:right w:val="none" w:sz="0" w:space="0" w:color="auto"/>
              </w:divBdr>
            </w:div>
            <w:div w:id="1654289512">
              <w:marLeft w:val="0"/>
              <w:marRight w:val="0"/>
              <w:marTop w:val="0"/>
              <w:marBottom w:val="0"/>
              <w:divBdr>
                <w:top w:val="none" w:sz="0" w:space="0" w:color="auto"/>
                <w:left w:val="none" w:sz="0" w:space="0" w:color="auto"/>
                <w:bottom w:val="none" w:sz="0" w:space="0" w:color="auto"/>
                <w:right w:val="none" w:sz="0" w:space="0" w:color="auto"/>
              </w:divBdr>
            </w:div>
            <w:div w:id="1518469551">
              <w:marLeft w:val="0"/>
              <w:marRight w:val="0"/>
              <w:marTop w:val="0"/>
              <w:marBottom w:val="0"/>
              <w:divBdr>
                <w:top w:val="none" w:sz="0" w:space="0" w:color="auto"/>
                <w:left w:val="none" w:sz="0" w:space="0" w:color="auto"/>
                <w:bottom w:val="none" w:sz="0" w:space="0" w:color="auto"/>
                <w:right w:val="none" w:sz="0" w:space="0" w:color="auto"/>
              </w:divBdr>
            </w:div>
            <w:div w:id="452335293">
              <w:marLeft w:val="0"/>
              <w:marRight w:val="0"/>
              <w:marTop w:val="0"/>
              <w:marBottom w:val="0"/>
              <w:divBdr>
                <w:top w:val="none" w:sz="0" w:space="0" w:color="auto"/>
                <w:left w:val="none" w:sz="0" w:space="0" w:color="auto"/>
                <w:bottom w:val="none" w:sz="0" w:space="0" w:color="auto"/>
                <w:right w:val="none" w:sz="0" w:space="0" w:color="auto"/>
              </w:divBdr>
            </w:div>
            <w:div w:id="13042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xamenblad.nl/examenstof/syllabus-2017-geschiedenis-havo/2017/f=/geschiedenis_havo_2_versie_2017.pdf" TargetMode="External"/><Relationship Id="rId4" Type="http://schemas.openxmlformats.org/officeDocument/2006/relationships/hyperlink" Target="https://www.youtube.com/watch?v=6rSCT62UhWc&amp;index=4&amp;list=PLiIYa8Sijh20-nevTxkAJK-AVhX9QCpM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9925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smit smit</dc:creator>
  <cp:lastModifiedBy>Andre Smit</cp:lastModifiedBy>
  <cp:revision>2</cp:revision>
  <dcterms:created xsi:type="dcterms:W3CDTF">2017-05-11T07:33:00Z</dcterms:created>
  <dcterms:modified xsi:type="dcterms:W3CDTF">2017-05-11T07:33:00Z</dcterms:modified>
</cp:coreProperties>
</file>