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21" w:rsidRPr="0057769E" w:rsidRDefault="007707AF">
      <w:pPr>
        <w:rPr>
          <w:sz w:val="44"/>
          <w:szCs w:val="44"/>
        </w:rPr>
      </w:pPr>
      <w:r w:rsidRPr="0057769E">
        <w:rPr>
          <w:sz w:val="44"/>
          <w:szCs w:val="44"/>
        </w:rPr>
        <w:t>Jaartallen tijdvak 2</w:t>
      </w:r>
      <w:r w:rsidR="00E1401B">
        <w:rPr>
          <w:sz w:val="44"/>
          <w:szCs w:val="44"/>
        </w:rPr>
        <w:t>,</w:t>
      </w:r>
      <w:r w:rsidRPr="0057769E">
        <w:rPr>
          <w:sz w:val="44"/>
          <w:szCs w:val="44"/>
        </w:rPr>
        <w:t xml:space="preserve"> 3</w:t>
      </w:r>
      <w:r w:rsidR="00E1401B">
        <w:rPr>
          <w:sz w:val="44"/>
          <w:szCs w:val="44"/>
        </w:rPr>
        <w:t xml:space="preserve"> en 4.</w:t>
      </w:r>
    </w:p>
    <w:p w:rsidR="007707AF" w:rsidRDefault="007707AF"/>
    <w:p w:rsidR="00E1401B" w:rsidRDefault="00E1401B">
      <w:r>
        <w:t>Tijdvak 2.</w:t>
      </w:r>
    </w:p>
    <w:p w:rsidR="007707AF" w:rsidRDefault="007707AF" w:rsidP="00801F75">
      <w:pPr>
        <w:pStyle w:val="Lijstalinea"/>
        <w:numPr>
          <w:ilvl w:val="0"/>
          <w:numId w:val="1"/>
        </w:numPr>
      </w:pPr>
      <w:r>
        <w:t>Julius Caesar machtigste man van Rome rond 60 v.Chr.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49 v.Chr. burgeroorlog in de Romeinse Republiek.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27 v.Chr. Keizer Augustus brengt een einde aan de burgeroorlog.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313 keizer Constantijn de Grote geeft Christenen dezelfde rechten als andere godsdiensten.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391 verbood keizer Theodosius alle heidense bijeenkomsten en werd het Christendom de staatsgodsdienst.</w:t>
      </w:r>
    </w:p>
    <w:p w:rsidR="00801F75" w:rsidRDefault="00E1401B" w:rsidP="00E1401B">
      <w:r>
        <w:t>Tijdvak 3.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 xml:space="preserve">622 </w:t>
      </w:r>
      <w:r w:rsidR="0057769E">
        <w:t>Begin islamitische jaartelling. Mohammed vlucht van Mekka naar Medina.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690 Willibrord vanuit Ierland naar het vasteland om de bevolking te kerstenen.</w:t>
      </w:r>
    </w:p>
    <w:p w:rsidR="00801F75" w:rsidRDefault="00801F75" w:rsidP="00801F75">
      <w:pPr>
        <w:pStyle w:val="Lijstalinea"/>
        <w:numPr>
          <w:ilvl w:val="0"/>
          <w:numId w:val="1"/>
        </w:numPr>
      </w:pPr>
      <w:r>
        <w:t>754 Bonifatius vermoord bij Dokkum.</w:t>
      </w:r>
    </w:p>
    <w:p w:rsidR="00E1401B" w:rsidRDefault="00801F75" w:rsidP="00E1401B">
      <w:pPr>
        <w:pStyle w:val="Lijstalinea"/>
        <w:numPr>
          <w:ilvl w:val="0"/>
          <w:numId w:val="1"/>
        </w:numPr>
      </w:pPr>
      <w:r>
        <w:t xml:space="preserve">800 n.Chr. Karel de Grote gekroond tot keizer </w:t>
      </w:r>
    </w:p>
    <w:p w:rsidR="00E1401B" w:rsidRDefault="00E1401B" w:rsidP="00E1401B">
      <w:r>
        <w:t>Tijdvak 4.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>1054 Oosters Schisma.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>1096-1099 Eerste kruistocht.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 xml:space="preserve">1215 Magna </w:t>
      </w:r>
      <w:proofErr w:type="spellStart"/>
      <w:r>
        <w:t>Carta</w:t>
      </w:r>
      <w:proofErr w:type="spellEnd"/>
      <w:r>
        <w:t>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>1337 Begin honderdjarige oorlog in Frankrijk.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>1453 Einde honderdjarige oorlog.</w:t>
      </w:r>
    </w:p>
    <w:p w:rsidR="00E1401B" w:rsidRDefault="00E1401B" w:rsidP="00E1401B">
      <w:pPr>
        <w:pStyle w:val="Lijstalinea"/>
        <w:numPr>
          <w:ilvl w:val="0"/>
          <w:numId w:val="1"/>
        </w:numPr>
      </w:pPr>
      <w:r>
        <w:t xml:space="preserve">1492 Einde van de </w:t>
      </w:r>
      <w:proofErr w:type="spellStart"/>
      <w:r>
        <w:t>Reconquista</w:t>
      </w:r>
      <w:proofErr w:type="spellEnd"/>
      <w:r>
        <w:t>; moslimgebied in Spanje heroverd.</w:t>
      </w:r>
    </w:p>
    <w:p w:rsidR="00E1401B" w:rsidRDefault="00E1401B" w:rsidP="00E1401B">
      <w:pPr>
        <w:pStyle w:val="Lijstalinea"/>
      </w:pPr>
    </w:p>
    <w:p w:rsidR="007707AF" w:rsidRDefault="007707AF">
      <w:bookmarkStart w:id="0" w:name="_GoBack"/>
      <w:bookmarkEnd w:id="0"/>
    </w:p>
    <w:sectPr w:rsidR="007707AF" w:rsidSect="001D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1F"/>
    <w:multiLevelType w:val="hybridMultilevel"/>
    <w:tmpl w:val="6B32D3EC"/>
    <w:lvl w:ilvl="0" w:tplc="60285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7AF"/>
    <w:rsid w:val="00171B56"/>
    <w:rsid w:val="001D5AF7"/>
    <w:rsid w:val="0057769E"/>
    <w:rsid w:val="007707AF"/>
    <w:rsid w:val="00801F75"/>
    <w:rsid w:val="00A87221"/>
    <w:rsid w:val="00E1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A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2A05-4FA5-4AE2-BBDC-7FF12277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A.R.</dc:creator>
  <cp:lastModifiedBy> </cp:lastModifiedBy>
  <cp:revision>2</cp:revision>
  <dcterms:created xsi:type="dcterms:W3CDTF">2020-10-19T12:57:00Z</dcterms:created>
  <dcterms:modified xsi:type="dcterms:W3CDTF">2020-10-19T12:57:00Z</dcterms:modified>
</cp:coreProperties>
</file>